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FB2" w:rsidRDefault="00BE29E4" w:rsidP="00A138B1">
      <w:pPr>
        <w:spacing w:after="0"/>
        <w:ind w:left="-5" w:hanging="10"/>
      </w:pPr>
      <w:bookmarkStart w:id="0" w:name="_GoBack"/>
      <w:bookmarkEnd w:id="0"/>
      <w:r w:rsidRPr="00BE29E4">
        <w:rPr>
          <w:rFonts w:ascii="標楷體" w:eastAsia="標楷體" w:hAnsi="標楷體" w:cs="標楷體" w:hint="eastAsia"/>
          <w:sz w:val="32"/>
        </w:rPr>
        <w:t>第六十七條之四</w:t>
      </w:r>
      <w:r w:rsidR="00A138B1">
        <w:rPr>
          <w:rFonts w:ascii="標楷體" w:eastAsia="標楷體" w:hAnsi="標楷體" w:cs="標楷體"/>
          <w:sz w:val="32"/>
        </w:rPr>
        <w:t>附件十七之</w:t>
      </w:r>
      <w:r w:rsidR="00A138B1">
        <w:rPr>
          <w:rFonts w:ascii="標楷體" w:eastAsia="標楷體" w:hAnsi="標楷體" w:cs="標楷體" w:hint="eastAsia"/>
          <w:sz w:val="32"/>
        </w:rPr>
        <w:t>四</w:t>
      </w:r>
      <w:r w:rsidR="00A54DDB">
        <w:rPr>
          <w:rFonts w:ascii="標楷體" w:eastAsia="標楷體" w:hAnsi="標楷體" w:cs="標楷體"/>
          <w:sz w:val="32"/>
        </w:rPr>
        <w:t>漁船進出南印</w:t>
      </w:r>
      <w:r w:rsidR="00A138B1">
        <w:rPr>
          <w:rFonts w:ascii="標楷體" w:eastAsia="標楷體" w:hAnsi="標楷體" w:cs="標楷體"/>
          <w:sz w:val="32"/>
        </w:rPr>
        <w:t xml:space="preserve">協定海域通報表修正規定 </w:t>
      </w:r>
    </w:p>
    <w:p w:rsidR="00D64FB2" w:rsidRDefault="00A138B1">
      <w:pPr>
        <w:spacing w:after="0"/>
      </w:pPr>
      <w:r>
        <w:rPr>
          <w:rFonts w:ascii="標楷體" w:eastAsia="標楷體" w:hAnsi="標楷體" w:cs="標楷體"/>
          <w:sz w:val="32"/>
        </w:rPr>
        <w:t xml:space="preserve"> </w:t>
      </w:r>
    </w:p>
    <w:tbl>
      <w:tblPr>
        <w:tblStyle w:val="TableGrid"/>
        <w:tblW w:w="8523" w:type="dxa"/>
        <w:tblInd w:w="114" w:type="dxa"/>
        <w:tblCellMar>
          <w:left w:w="6" w:type="dxa"/>
          <w:right w:w="115" w:type="dxa"/>
        </w:tblCellMar>
        <w:tblLook w:val="04A0" w:firstRow="1" w:lastRow="0" w:firstColumn="1" w:lastColumn="0" w:noHBand="0" w:noVBand="1"/>
      </w:tblPr>
      <w:tblGrid>
        <w:gridCol w:w="4412"/>
        <w:gridCol w:w="4111"/>
      </w:tblGrid>
      <w:tr w:rsidR="00D64FB2">
        <w:trPr>
          <w:trHeight w:val="410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DF"/>
          </w:tcPr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  <w:b/>
              </w:rPr>
              <w:t>Information required</w:t>
            </w:r>
            <w:r>
              <w:rPr>
                <w:rFonts w:ascii="新細明體" w:eastAsia="新細明體" w:hAnsi="新細明體" w:cs="新細明體"/>
              </w:rPr>
              <w:t xml:space="preserve"> </w:t>
            </w:r>
            <w:r>
              <w:rPr>
                <w:rFonts w:ascii="標楷體" w:eastAsia="標楷體" w:hAnsi="標楷體" w:cs="標楷體"/>
              </w:rPr>
              <w:t>通報資訊</w:t>
            </w:r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DEBDF"/>
          </w:tcPr>
          <w:p w:rsidR="00D64FB2" w:rsidRDefault="00A138B1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64FB2">
        <w:trPr>
          <w:trHeight w:val="515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Vessel name </w:t>
            </w:r>
          </w:p>
          <w:p w:rsidR="00D64FB2" w:rsidRDefault="00A138B1">
            <w:pPr>
              <w:spacing w:after="0"/>
              <w:ind w:left="10"/>
            </w:pPr>
            <w:r>
              <w:rPr>
                <w:rFonts w:ascii="標楷體" w:eastAsia="標楷體" w:hAnsi="標楷體" w:cs="標楷體"/>
              </w:rPr>
              <w:t xml:space="preserve">船名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64FB2">
        <w:trPr>
          <w:trHeight w:val="511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Entry or exit </w:t>
            </w:r>
          </w:p>
          <w:p w:rsidR="00D64FB2" w:rsidRDefault="00A138B1">
            <w:pPr>
              <w:spacing w:after="0"/>
              <w:ind w:left="10"/>
            </w:pPr>
            <w:r>
              <w:rPr>
                <w:rFonts w:ascii="標楷體" w:eastAsia="標楷體" w:hAnsi="標楷體" w:cs="標楷體"/>
              </w:rPr>
              <w:t xml:space="preserve">進入/離開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64FB2">
        <w:trPr>
          <w:trHeight w:val="518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IMO number, if applicable </w:t>
            </w:r>
          </w:p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>IMO</w:t>
            </w:r>
            <w:r>
              <w:rPr>
                <w:rFonts w:ascii="標楷體" w:eastAsia="標楷體" w:hAnsi="標楷體" w:cs="標楷體"/>
              </w:rPr>
              <w:t xml:space="preserve">號碼(若能取得)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64FB2">
        <w:trPr>
          <w:trHeight w:val="514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Radio call sign </w:t>
            </w:r>
          </w:p>
          <w:p w:rsidR="00D64FB2" w:rsidRDefault="00A138B1">
            <w:pPr>
              <w:spacing w:after="0"/>
              <w:ind w:left="10"/>
            </w:pPr>
            <w:r>
              <w:rPr>
                <w:rFonts w:ascii="標楷體" w:eastAsia="標楷體" w:hAnsi="標楷體" w:cs="標楷體"/>
              </w:rPr>
              <w:t xml:space="preserve">國際呼號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64FB2">
        <w:trPr>
          <w:trHeight w:val="519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Vessel flag State </w:t>
            </w:r>
          </w:p>
          <w:p w:rsidR="00D64FB2" w:rsidRDefault="00A138B1">
            <w:pPr>
              <w:spacing w:after="0"/>
              <w:ind w:left="10"/>
            </w:pPr>
            <w:r>
              <w:rPr>
                <w:rFonts w:ascii="標楷體" w:eastAsia="標楷體" w:hAnsi="標楷體" w:cs="標楷體"/>
              </w:rPr>
              <w:t xml:space="preserve">船旗國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64FB2">
        <w:trPr>
          <w:trHeight w:val="514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Latitude </w:t>
            </w:r>
          </w:p>
          <w:p w:rsidR="00D64FB2" w:rsidRDefault="00A138B1">
            <w:pPr>
              <w:spacing w:after="0"/>
              <w:ind w:left="10"/>
            </w:pPr>
            <w:r>
              <w:rPr>
                <w:rFonts w:ascii="標楷體" w:eastAsia="標楷體" w:hAnsi="標楷體" w:cs="標楷體"/>
              </w:rPr>
              <w:t xml:space="preserve">緯度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64FB2">
        <w:trPr>
          <w:trHeight w:val="514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Longitude </w:t>
            </w:r>
          </w:p>
          <w:p w:rsidR="00D64FB2" w:rsidRDefault="00A138B1">
            <w:pPr>
              <w:spacing w:after="0"/>
              <w:ind w:left="10"/>
            </w:pPr>
            <w:r>
              <w:rPr>
                <w:rFonts w:ascii="標楷體" w:eastAsia="標楷體" w:hAnsi="標楷體" w:cs="標楷體"/>
              </w:rPr>
              <w:t xml:space="preserve">經度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D64FB2">
        <w:trPr>
          <w:trHeight w:val="514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Date of entry or exit </w:t>
            </w:r>
          </w:p>
          <w:p w:rsidR="00D64FB2" w:rsidRDefault="00A138B1">
            <w:pPr>
              <w:spacing w:after="0"/>
              <w:ind w:left="10"/>
            </w:pPr>
            <w:r>
              <w:rPr>
                <w:rFonts w:ascii="標楷體" w:eastAsia="標楷體" w:hAnsi="標楷體" w:cs="標楷體"/>
              </w:rPr>
              <w:t>進入/離開日期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2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D64FB2">
        <w:trPr>
          <w:trHeight w:val="514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Time of entry or exit in UTC </w:t>
            </w:r>
          </w:p>
          <w:p w:rsidR="00D64FB2" w:rsidRDefault="00A138B1">
            <w:pPr>
              <w:spacing w:after="0"/>
              <w:ind w:left="10"/>
            </w:pPr>
            <w:r>
              <w:rPr>
                <w:rFonts w:ascii="標楷體" w:eastAsia="標楷體" w:hAnsi="標楷體" w:cs="標楷體"/>
              </w:rPr>
              <w:t xml:space="preserve">進入/離開時間 (以UTC時間表示)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2"/>
            </w:pPr>
            <w:r>
              <w:rPr>
                <w:rFonts w:ascii="標楷體" w:eastAsia="標楷體" w:hAnsi="標楷體" w:cs="標楷體"/>
              </w:rPr>
              <w:t xml:space="preserve"> </w:t>
            </w:r>
          </w:p>
        </w:tc>
      </w:tr>
      <w:tr w:rsidR="00D64FB2">
        <w:trPr>
          <w:trHeight w:val="1210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 w:line="225" w:lineRule="auto"/>
              <w:ind w:left="10" w:right="205"/>
            </w:pPr>
            <w:r>
              <w:rPr>
                <w:rFonts w:ascii="Times New Roman" w:eastAsia="Times New Roman" w:hAnsi="Times New Roman" w:cs="Times New Roman"/>
              </w:rPr>
              <w:t xml:space="preserve">Activity in the Agreement Area (intended activity on entry OR activity carried out prior to exit) </w:t>
            </w:r>
          </w:p>
          <w:p w:rsidR="00D64FB2" w:rsidRDefault="00A138B1">
            <w:pPr>
              <w:spacing w:after="0"/>
              <w:ind w:left="10"/>
            </w:pPr>
            <w:r>
              <w:rPr>
                <w:rFonts w:ascii="標楷體" w:eastAsia="標楷體" w:hAnsi="標楷體" w:cs="標楷體"/>
              </w:rPr>
              <w:t>於協定水域之活動(進入後預期從事之活動/離開前從事之活動)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Fishing (species), transiting or transhipping </w:t>
            </w:r>
          </w:p>
          <w:p w:rsidR="00D64FB2" w:rsidRDefault="00A138B1">
            <w:pPr>
              <w:spacing w:after="0"/>
              <w:ind w:left="12"/>
            </w:pPr>
            <w:r>
              <w:rPr>
                <w:rFonts w:ascii="標楷體" w:eastAsia="標楷體" w:hAnsi="標楷體" w:cs="標楷體"/>
              </w:rPr>
              <w:t xml:space="preserve">捕撈(魚種)/航行經過/轉載 </w:t>
            </w:r>
          </w:p>
        </w:tc>
      </w:tr>
      <w:tr w:rsidR="00D64FB2">
        <w:trPr>
          <w:trHeight w:val="970"/>
        </w:trPr>
        <w:tc>
          <w:tcPr>
            <w:tcW w:w="4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Heading (optional) </w:t>
            </w:r>
          </w:p>
          <w:p w:rsidR="00D64FB2" w:rsidRDefault="00A138B1">
            <w:pPr>
              <w:spacing w:after="13" w:line="226" w:lineRule="auto"/>
              <w:ind w:left="10"/>
            </w:pPr>
            <w:r>
              <w:rPr>
                <w:rFonts w:ascii="Times New Roman" w:eastAsia="Times New Roman" w:hAnsi="Times New Roman" w:cs="Times New Roman"/>
              </w:rPr>
              <w:t xml:space="preserve">Vessel heading when entering OR exiting the area (from 0° to 359°) </w:t>
            </w:r>
          </w:p>
          <w:p w:rsidR="00D64FB2" w:rsidRDefault="00A138B1">
            <w:pPr>
              <w:spacing w:after="0"/>
              <w:ind w:left="10"/>
            </w:pPr>
            <w:r>
              <w:rPr>
                <w:rFonts w:ascii="標楷體" w:eastAsia="標楷體" w:hAnsi="標楷體" w:cs="標楷體"/>
              </w:rPr>
              <w:t>進入或離開之航向</w:t>
            </w:r>
            <w:r>
              <w:rPr>
                <w:rFonts w:ascii="Times New Roman" w:eastAsia="Times New Roman" w:hAnsi="Times New Roman" w:cs="Times New Roman"/>
              </w:rPr>
              <w:t>(0°</w:t>
            </w:r>
            <w:r>
              <w:rPr>
                <w:rFonts w:ascii="標楷體" w:eastAsia="標楷體" w:hAnsi="標楷體" w:cs="標楷體"/>
              </w:rPr>
              <w:t>到</w:t>
            </w:r>
            <w:r>
              <w:rPr>
                <w:rFonts w:ascii="Times New Roman" w:eastAsia="Times New Roman" w:hAnsi="Times New Roman" w:cs="Times New Roman"/>
              </w:rPr>
              <w:t>359°)  (</w:t>
            </w:r>
            <w:r>
              <w:rPr>
                <w:rFonts w:ascii="標楷體" w:eastAsia="標楷體" w:hAnsi="標楷體" w:cs="標楷體"/>
              </w:rPr>
              <w:t>選填</w:t>
            </w:r>
            <w:r>
              <w:rPr>
                <w:rFonts w:ascii="Times New Roman" w:eastAsia="Times New Roman" w:hAnsi="Times New Roman" w:cs="Times New Roman"/>
              </w:rPr>
              <w:t xml:space="preserve">)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64FB2" w:rsidRDefault="00A138B1">
            <w:pPr>
              <w:spacing w:after="0"/>
              <w:ind w:left="12"/>
            </w:pP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D64FB2" w:rsidRPr="00A54DDB" w:rsidRDefault="00A138B1" w:rsidP="00A54DDB">
      <w:pPr>
        <w:spacing w:after="5038"/>
        <w:rPr>
          <w:rFonts w:eastAsiaTheme="minorEastAsia"/>
        </w:rPr>
      </w:pPr>
      <w:r>
        <w:rPr>
          <w:rFonts w:ascii="標楷體" w:eastAsia="標楷體" w:hAnsi="標楷體" w:cs="標楷體"/>
          <w:sz w:val="32"/>
        </w:rPr>
        <w:t xml:space="preserve"> </w:t>
      </w:r>
    </w:p>
    <w:sectPr w:rsidR="00D64FB2" w:rsidRPr="00A54DDB">
      <w:pgSz w:w="11906" w:h="16838"/>
      <w:pgMar w:top="1440" w:right="1887" w:bottom="1440" w:left="1702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68AB" w:rsidRDefault="00C268AB" w:rsidP="00BE29E4">
      <w:pPr>
        <w:spacing w:after="0" w:line="240" w:lineRule="auto"/>
      </w:pPr>
      <w:r>
        <w:separator/>
      </w:r>
    </w:p>
  </w:endnote>
  <w:endnote w:type="continuationSeparator" w:id="0">
    <w:p w:rsidR="00C268AB" w:rsidRDefault="00C268AB" w:rsidP="00BE2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68AB" w:rsidRDefault="00C268AB" w:rsidP="00BE29E4">
      <w:pPr>
        <w:spacing w:after="0" w:line="240" w:lineRule="auto"/>
      </w:pPr>
      <w:r>
        <w:separator/>
      </w:r>
    </w:p>
  </w:footnote>
  <w:footnote w:type="continuationSeparator" w:id="0">
    <w:p w:rsidR="00C268AB" w:rsidRDefault="00C268AB" w:rsidP="00BE29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bordersDoNotSurroundHeader/>
  <w:bordersDoNotSurroundFooter/>
  <w:defaultTabStop w:val="48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FB2"/>
    <w:rsid w:val="003236E6"/>
    <w:rsid w:val="00767D48"/>
    <w:rsid w:val="007A5E6C"/>
    <w:rsid w:val="00A138B1"/>
    <w:rsid w:val="00A54DDB"/>
    <w:rsid w:val="00BE29E4"/>
    <w:rsid w:val="00C268AB"/>
    <w:rsid w:val="00D64F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D3FC1D9"/>
  <w15:docId w15:val="{1C09FD2D-8CB0-47A3-A071-C5426394D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header"/>
    <w:basedOn w:val="a"/>
    <w:link w:val="a4"/>
    <w:uiPriority w:val="99"/>
    <w:unhideWhenUsed/>
    <w:rsid w:val="00BE29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E29E4"/>
    <w:rPr>
      <w:rFonts w:ascii="Calibri" w:eastAsia="Calibri" w:hAnsi="Calibri" w:cs="Calibri"/>
      <w:color w:val="000000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E29E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E29E4"/>
    <w:rPr>
      <w:rFonts w:ascii="Calibri" w:eastAsia="Calibri" w:hAnsi="Calibri" w:cs="Calibri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545</Characters>
  <Application>Microsoft Office Word</Application>
  <DocSecurity>0</DocSecurity>
  <Lines>4</Lines>
  <Paragraphs>1</Paragraphs>
  <ScaleCrop>false</ScaleCrop>
  <Company/>
  <LinksUpToDate>false</LinksUpToDate>
  <CharactersWithSpaces>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戴仲君</dc:creator>
  <cp:keywords/>
  <cp:lastModifiedBy>程予</cp:lastModifiedBy>
  <cp:revision>7</cp:revision>
  <cp:lastPrinted>2025-08-26T03:50:00Z</cp:lastPrinted>
  <dcterms:created xsi:type="dcterms:W3CDTF">2025-08-25T10:08:00Z</dcterms:created>
  <dcterms:modified xsi:type="dcterms:W3CDTF">2025-08-26T06:09:00Z</dcterms:modified>
</cp:coreProperties>
</file>