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8C188" w14:textId="77777777" w:rsidR="001A6B91" w:rsidRPr="001A6B91" w:rsidRDefault="001A6B91" w:rsidP="001A6B91">
      <w:pPr>
        <w:widowControl/>
        <w:shd w:val="clear" w:color="auto" w:fill="FFFFFF"/>
        <w:jc w:val="center"/>
        <w:rPr>
          <w:rFonts w:ascii="Arial" w:eastAsia="新細明體" w:hAnsi="Arial" w:cs="Arial"/>
          <w:color w:val="000000"/>
          <w:kern w:val="0"/>
          <w:sz w:val="40"/>
          <w:szCs w:val="40"/>
        </w:rPr>
      </w:pPr>
      <w:r w:rsidRPr="001A6B91">
        <w:rPr>
          <w:rFonts w:ascii="Arial" w:eastAsia="新細明體" w:hAnsi="Arial" w:cs="Arial"/>
          <w:b/>
          <w:bCs/>
          <w:color w:val="000000"/>
          <w:kern w:val="0"/>
          <w:sz w:val="40"/>
          <w:szCs w:val="40"/>
        </w:rPr>
        <w:t>我國</w:t>
      </w:r>
      <w:proofErr w:type="gramStart"/>
      <w:r w:rsidRPr="001A6B91">
        <w:rPr>
          <w:rFonts w:ascii="Arial" w:eastAsia="新細明體" w:hAnsi="Arial" w:cs="Arial"/>
          <w:b/>
          <w:bCs/>
          <w:color w:val="000000"/>
          <w:kern w:val="0"/>
          <w:sz w:val="40"/>
          <w:szCs w:val="40"/>
        </w:rPr>
        <w:t>三</w:t>
      </w:r>
      <w:proofErr w:type="gramEnd"/>
      <w:r w:rsidRPr="001A6B91">
        <w:rPr>
          <w:rFonts w:ascii="Arial" w:eastAsia="新細明體" w:hAnsi="Arial" w:cs="Arial"/>
          <w:b/>
          <w:bCs/>
          <w:color w:val="000000"/>
          <w:kern w:val="0"/>
          <w:sz w:val="40"/>
          <w:szCs w:val="40"/>
        </w:rPr>
        <w:t>大洋禁捕鯊魚及</w:t>
      </w:r>
      <w:proofErr w:type="gramStart"/>
      <w:r w:rsidRPr="001A6B91">
        <w:rPr>
          <w:rFonts w:ascii="Arial" w:eastAsia="新細明體" w:hAnsi="Arial" w:cs="Arial"/>
          <w:b/>
          <w:bCs/>
          <w:color w:val="000000"/>
          <w:kern w:val="0"/>
          <w:sz w:val="40"/>
          <w:szCs w:val="40"/>
        </w:rPr>
        <w:t>魟</w:t>
      </w:r>
      <w:proofErr w:type="gramEnd"/>
      <w:r w:rsidRPr="001A6B91">
        <w:rPr>
          <w:rFonts w:ascii="Arial" w:eastAsia="新細明體" w:hAnsi="Arial" w:cs="Arial"/>
          <w:b/>
          <w:bCs/>
          <w:color w:val="000000"/>
          <w:kern w:val="0"/>
          <w:sz w:val="40"/>
          <w:szCs w:val="40"/>
        </w:rPr>
        <w:t>類物種列表</w:t>
      </w:r>
    </w:p>
    <w:tbl>
      <w:tblPr>
        <w:tblW w:w="9498" w:type="dxa"/>
        <w:jc w:val="center"/>
        <w:tblBorders>
          <w:top w:val="single" w:sz="6" w:space="0" w:color="001D43"/>
          <w:left w:val="single" w:sz="6" w:space="0" w:color="001D43"/>
          <w:bottom w:val="single" w:sz="6" w:space="0" w:color="001D43"/>
          <w:right w:val="single" w:sz="6" w:space="0" w:color="001D43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此三大洋禁捕鯊魚及魟類物種專區表格中，第1直欄是禁捕物種，第2直欄是是否列於CITES附錄二，第3直欄是區域性漁業管理組織(RFMOs)。"/>
      </w:tblPr>
      <w:tblGrid>
        <w:gridCol w:w="2373"/>
        <w:gridCol w:w="1455"/>
        <w:gridCol w:w="5670"/>
      </w:tblGrid>
      <w:tr w:rsidR="001A6B91" w:rsidRPr="001A6B91" w14:paraId="6FEB0708" w14:textId="77777777" w:rsidTr="00E24032">
        <w:trPr>
          <w:jc w:val="center"/>
        </w:trPr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D588B9" w14:textId="77777777" w:rsidR="001A6B91" w:rsidRPr="001A6B91" w:rsidRDefault="001A6B91" w:rsidP="001A6B91">
            <w:pPr>
              <w:widowControl/>
              <w:spacing w:before="225"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</w:pPr>
            <w:proofErr w:type="gramStart"/>
            <w:r w:rsidRPr="001A6B91">
              <w:rPr>
                <w:rFonts w:ascii="Arial" w:eastAsia="新細明體" w:hAnsi="Arial" w:cs="Arial"/>
                <w:b/>
                <w:bCs/>
                <w:kern w:val="0"/>
                <w:sz w:val="39"/>
                <w:szCs w:val="39"/>
              </w:rPr>
              <w:t>三</w:t>
            </w:r>
            <w:proofErr w:type="gramEnd"/>
            <w:r w:rsidRPr="001A6B91">
              <w:rPr>
                <w:rFonts w:ascii="Arial" w:eastAsia="新細明體" w:hAnsi="Arial" w:cs="Arial"/>
                <w:b/>
                <w:bCs/>
                <w:kern w:val="0"/>
                <w:sz w:val="39"/>
                <w:szCs w:val="39"/>
              </w:rPr>
              <w:t>大洋</w:t>
            </w:r>
            <w:r w:rsidRPr="001A6B91">
              <w:rPr>
                <w:rFonts w:ascii="Arial" w:eastAsia="新細明體" w:hAnsi="Arial" w:cs="Arial"/>
                <w:b/>
                <w:bCs/>
                <w:kern w:val="0"/>
                <w:sz w:val="39"/>
                <w:szCs w:val="39"/>
              </w:rPr>
              <w:t>(</w:t>
            </w:r>
            <w:r w:rsidRPr="001A6B91">
              <w:rPr>
                <w:rFonts w:ascii="Arial" w:eastAsia="新細明體" w:hAnsi="Arial" w:cs="Arial"/>
                <w:b/>
                <w:bCs/>
                <w:kern w:val="0"/>
                <w:sz w:val="39"/>
                <w:szCs w:val="39"/>
              </w:rPr>
              <w:t>自發性禁捕</w:t>
            </w:r>
            <w:r w:rsidRPr="001A6B91">
              <w:rPr>
                <w:rFonts w:ascii="Arial" w:eastAsia="新細明體" w:hAnsi="Arial" w:cs="Arial"/>
                <w:b/>
                <w:bCs/>
                <w:kern w:val="0"/>
                <w:sz w:val="39"/>
                <w:szCs w:val="39"/>
              </w:rPr>
              <w:t>)</w:t>
            </w:r>
          </w:p>
        </w:tc>
      </w:tr>
      <w:tr w:rsidR="001A6B91" w:rsidRPr="001A6B91" w14:paraId="12C08652" w14:textId="77777777" w:rsidTr="00525674">
        <w:trPr>
          <w:jc w:val="center"/>
        </w:trPr>
        <w:tc>
          <w:tcPr>
            <w:tcW w:w="2373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79B857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禁捕物種</w:t>
            </w:r>
          </w:p>
        </w:tc>
        <w:tc>
          <w:tcPr>
            <w:tcW w:w="145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A1B3F4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是否列於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br/>
              <w:t>CITES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附錄二</w:t>
            </w:r>
          </w:p>
        </w:tc>
        <w:tc>
          <w:tcPr>
            <w:tcW w:w="5670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816305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區域性漁業管理組織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(RFMOs)</w:t>
            </w:r>
          </w:p>
        </w:tc>
      </w:tr>
      <w:tr w:rsidR="00525674" w:rsidRPr="001A6B91" w14:paraId="18789974" w14:textId="77777777" w:rsidTr="00525674">
        <w:trPr>
          <w:trHeight w:val="1146"/>
          <w:jc w:val="center"/>
        </w:trPr>
        <w:tc>
          <w:tcPr>
            <w:tcW w:w="2373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11776413" w14:textId="1A564B00" w:rsidR="00525674" w:rsidRPr="00525674" w:rsidRDefault="00525674" w:rsidP="00525674">
            <w:pPr>
              <w:widowControl/>
              <w:spacing w:before="225"/>
              <w:jc w:val="center"/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</w:pPr>
            <w:r w:rsidRPr="00525674">
              <w:rPr>
                <w:rFonts w:ascii="Arial" w:eastAsia="新細明體" w:hAnsi="Arial" w:cs="Arial" w:hint="eastAsia"/>
                <w:color w:val="003366"/>
                <w:kern w:val="0"/>
                <w:sz w:val="22"/>
                <w:u w:val="single"/>
              </w:rPr>
              <w:t>大白鯊</w:t>
            </w:r>
            <w:r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  <w:br/>
            </w:r>
            <w:r w:rsidRPr="00525674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Carcharodon carcharias</w:t>
            </w:r>
          </w:p>
        </w:tc>
        <w:tc>
          <w:tcPr>
            <w:tcW w:w="145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2C46F6B5" w14:textId="2B0F330C" w:rsidR="00525674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</w:p>
        </w:tc>
        <w:tc>
          <w:tcPr>
            <w:tcW w:w="5670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3973545F" w14:textId="10B4917F" w:rsidR="00525674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我國自發性禁捕</w:t>
            </w:r>
          </w:p>
        </w:tc>
      </w:tr>
      <w:tr w:rsidR="00525674" w:rsidRPr="001A6B91" w14:paraId="4D8D17DE" w14:textId="77777777" w:rsidTr="00525674">
        <w:trPr>
          <w:jc w:val="center"/>
        </w:trPr>
        <w:tc>
          <w:tcPr>
            <w:tcW w:w="2373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7F11E152" w14:textId="2DA3F37F" w:rsidR="00525674" w:rsidRPr="00525674" w:rsidRDefault="00525674" w:rsidP="00525674">
            <w:pPr>
              <w:widowControl/>
              <w:spacing w:before="225"/>
              <w:jc w:val="center"/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</w:pPr>
            <w:proofErr w:type="gramStart"/>
            <w:r w:rsidRPr="00525674">
              <w:rPr>
                <w:rFonts w:ascii="Arial" w:eastAsia="新細明體" w:hAnsi="Arial" w:cs="Arial" w:hint="eastAsia"/>
                <w:color w:val="003366"/>
                <w:kern w:val="0"/>
                <w:sz w:val="22"/>
                <w:u w:val="single"/>
              </w:rPr>
              <w:t>象鮫</w:t>
            </w:r>
            <w:proofErr w:type="gramEnd"/>
            <w:r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  <w:br/>
            </w:r>
            <w:proofErr w:type="spellStart"/>
            <w:r w:rsidRPr="00525674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Cetorhinus</w:t>
            </w:r>
            <w:proofErr w:type="spellEnd"/>
            <w:r w:rsidRPr="00525674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maximus</w:t>
            </w:r>
          </w:p>
        </w:tc>
        <w:tc>
          <w:tcPr>
            <w:tcW w:w="145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6BFDF6CE" w14:textId="286E5066" w:rsidR="00525674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</w:p>
        </w:tc>
        <w:tc>
          <w:tcPr>
            <w:tcW w:w="5670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08F22BF5" w14:textId="7347487B" w:rsidR="00525674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我國自發性禁捕</w:t>
            </w:r>
          </w:p>
        </w:tc>
      </w:tr>
      <w:tr w:rsidR="00525674" w:rsidRPr="001A6B91" w14:paraId="399A6FBF" w14:textId="77777777" w:rsidTr="00525674">
        <w:trPr>
          <w:jc w:val="center"/>
        </w:trPr>
        <w:tc>
          <w:tcPr>
            <w:tcW w:w="2373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65A3C1EB" w14:textId="5C9EA3E4" w:rsidR="00525674" w:rsidRPr="00525674" w:rsidRDefault="00525674" w:rsidP="00525674">
            <w:pPr>
              <w:widowControl/>
              <w:spacing w:before="225"/>
              <w:jc w:val="center"/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</w:pPr>
            <w:proofErr w:type="gramStart"/>
            <w:r w:rsidRPr="00525674">
              <w:rPr>
                <w:rFonts w:ascii="Arial" w:eastAsia="新細明體" w:hAnsi="Arial" w:cs="Arial" w:hint="eastAsia"/>
                <w:color w:val="003366"/>
                <w:kern w:val="0"/>
                <w:sz w:val="22"/>
                <w:u w:val="single"/>
              </w:rPr>
              <w:t>巨口鯊</w:t>
            </w:r>
            <w:proofErr w:type="gramEnd"/>
            <w:r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  <w:br/>
            </w:r>
            <w:proofErr w:type="spellStart"/>
            <w:r w:rsidRPr="00525674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Megachasma</w:t>
            </w:r>
            <w:proofErr w:type="spellEnd"/>
            <w:r w:rsidRPr="00525674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25674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pelagios</w:t>
            </w:r>
            <w:proofErr w:type="spellEnd"/>
          </w:p>
        </w:tc>
        <w:tc>
          <w:tcPr>
            <w:tcW w:w="145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565338D9" w14:textId="6D296767" w:rsidR="00525674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新細明體" w:hAnsi="Arial" w:cs="Arial" w:hint="eastAsia"/>
                <w:color w:val="000000"/>
                <w:kern w:val="0"/>
                <w:sz w:val="22"/>
              </w:rPr>
              <w:t>否</w:t>
            </w:r>
          </w:p>
        </w:tc>
        <w:tc>
          <w:tcPr>
            <w:tcW w:w="5670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</w:tcPr>
          <w:p w14:paraId="51B8CCED" w14:textId="34852773" w:rsidR="00525674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我國自發性禁捕</w:t>
            </w:r>
          </w:p>
        </w:tc>
      </w:tr>
      <w:tr w:rsidR="001A6B91" w:rsidRPr="001A6B91" w14:paraId="000CC6E2" w14:textId="77777777" w:rsidTr="00525674">
        <w:trPr>
          <w:jc w:val="center"/>
        </w:trPr>
        <w:tc>
          <w:tcPr>
            <w:tcW w:w="2373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EEDA08C" w14:textId="77777777" w:rsidR="001A6B91" w:rsidRPr="00525674" w:rsidRDefault="00525674" w:rsidP="00525674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</w:pPr>
            <w:hyperlink r:id="rId4" w:history="1">
              <w:r w:rsidR="001A6B91" w:rsidRPr="00525674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鯨鯊</w:t>
              </w:r>
            </w:hyperlink>
            <w:r w:rsidR="001A6B91" w:rsidRPr="00525674"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  <w:br/>
            </w:r>
            <w:r w:rsidR="001A6B91" w:rsidRPr="00525674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Rhincodon typus</w:t>
            </w:r>
          </w:p>
        </w:tc>
        <w:tc>
          <w:tcPr>
            <w:tcW w:w="145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D3513DD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</w:p>
        </w:tc>
        <w:tc>
          <w:tcPr>
            <w:tcW w:w="5670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84812F9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我國自發性禁捕</w:t>
            </w:r>
          </w:p>
        </w:tc>
      </w:tr>
      <w:tr w:rsidR="001A6B91" w:rsidRPr="001A6B91" w14:paraId="07E6E8E4" w14:textId="77777777" w:rsidTr="00525674">
        <w:trPr>
          <w:jc w:val="center"/>
        </w:trPr>
        <w:tc>
          <w:tcPr>
            <w:tcW w:w="2373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536794A" w14:textId="77777777" w:rsidR="001A6B91" w:rsidRPr="00525674" w:rsidRDefault="001A6B91" w:rsidP="00525674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</w:pPr>
            <w:r w:rsidRPr="00525674"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  <w:t>鬼</w:t>
            </w:r>
            <w:proofErr w:type="gramStart"/>
            <w:r w:rsidRPr="00525674"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  <w:t>蝠魟</w:t>
            </w:r>
            <w:proofErr w:type="gramEnd"/>
            <w:r w:rsidRPr="00525674"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  <w:t>屬物種</w:t>
            </w:r>
            <w:r w:rsidRPr="00525674">
              <w:rPr>
                <w:rFonts w:ascii="Arial" w:eastAsia="新細明體" w:hAnsi="Arial" w:cs="Arial"/>
                <w:color w:val="003366"/>
                <w:kern w:val="0"/>
                <w:sz w:val="22"/>
                <w:u w:val="single"/>
              </w:rPr>
              <w:br/>
            </w:r>
            <w:r w:rsidRPr="00525674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Manta spp.</w:t>
            </w:r>
          </w:p>
        </w:tc>
        <w:tc>
          <w:tcPr>
            <w:tcW w:w="145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15D7AD4E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</w:p>
        </w:tc>
        <w:tc>
          <w:tcPr>
            <w:tcW w:w="5670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E204AEC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我國自發性禁捕</w:t>
            </w:r>
          </w:p>
        </w:tc>
      </w:tr>
    </w:tbl>
    <w:p w14:paraId="40813A1B" w14:textId="77777777" w:rsidR="001A6B91" w:rsidRPr="001A6B91" w:rsidRDefault="001A6B91" w:rsidP="001A6B9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9498" w:type="dxa"/>
        <w:jc w:val="center"/>
        <w:tblBorders>
          <w:top w:val="single" w:sz="6" w:space="0" w:color="001D43"/>
          <w:left w:val="single" w:sz="6" w:space="0" w:color="001D43"/>
          <w:bottom w:val="single" w:sz="6" w:space="0" w:color="001D43"/>
          <w:right w:val="single" w:sz="6" w:space="0" w:color="001D43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此三大洋禁捕鯊魚及魟類物種專區表格中，第1直欄是禁捕物種，第2直欄是是否列於CITES附錄二，第3直欄是區域性漁業管理組織(RFMOs)。"/>
      </w:tblPr>
      <w:tblGrid>
        <w:gridCol w:w="2721"/>
        <w:gridCol w:w="1674"/>
        <w:gridCol w:w="5103"/>
      </w:tblGrid>
      <w:tr w:rsidR="001A6B91" w:rsidRPr="001A6B91" w14:paraId="42E403B5" w14:textId="77777777" w:rsidTr="00E24032">
        <w:trPr>
          <w:jc w:val="center"/>
        </w:trPr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9EE5D6" w14:textId="77777777" w:rsidR="001A6B91" w:rsidRPr="001A6B91" w:rsidRDefault="001A6B91" w:rsidP="001A6B91">
            <w:pPr>
              <w:widowControl/>
              <w:spacing w:before="225"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  <w:t>東太平洋</w:t>
            </w:r>
          </w:p>
        </w:tc>
      </w:tr>
      <w:tr w:rsidR="00E24032" w:rsidRPr="001A6B91" w14:paraId="409848D6" w14:textId="77777777" w:rsidTr="00E24032">
        <w:trPr>
          <w:jc w:val="center"/>
        </w:trPr>
        <w:tc>
          <w:tcPr>
            <w:tcW w:w="272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6EFCBD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禁捕物種</w:t>
            </w:r>
          </w:p>
        </w:tc>
        <w:tc>
          <w:tcPr>
            <w:tcW w:w="1674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E2AB29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是否列於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br/>
              <w:t>CITES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附錄二</w:t>
            </w:r>
          </w:p>
        </w:tc>
        <w:tc>
          <w:tcPr>
            <w:tcW w:w="5103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CD2F32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區域性漁業管理組織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(RFMOs)</w:t>
            </w:r>
          </w:p>
        </w:tc>
      </w:tr>
      <w:tr w:rsidR="00E24032" w:rsidRPr="001A6B91" w14:paraId="59F17141" w14:textId="77777777" w:rsidTr="00E24032">
        <w:trPr>
          <w:jc w:val="center"/>
        </w:trPr>
        <w:tc>
          <w:tcPr>
            <w:tcW w:w="272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2D2F1202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5" w:history="1"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污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斑白眼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(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花鯊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)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Carcharhinus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longimanus</w:t>
            </w:r>
            <w:proofErr w:type="spellEnd"/>
          </w:p>
        </w:tc>
        <w:tc>
          <w:tcPr>
            <w:tcW w:w="1674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1D2AF85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5103" w:type="dxa"/>
            <w:vMerge w:val="restart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AA43E29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IATTC</w:t>
            </w:r>
          </w:p>
        </w:tc>
      </w:tr>
      <w:tr w:rsidR="00E24032" w:rsidRPr="001A6B91" w14:paraId="0FCED0D6" w14:textId="77777777" w:rsidTr="00E24032">
        <w:trPr>
          <w:jc w:val="center"/>
        </w:trPr>
        <w:tc>
          <w:tcPr>
            <w:tcW w:w="272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1E92AA97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6" w:history="1"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蝠魟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屬及鬼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蝠魟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屬物種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Mobula</w:t>
            </w:r>
            <w:proofErr w:type="spellEnd"/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 spp. and </w:t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Manta</w:t>
            </w:r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 spp.</w:t>
            </w:r>
          </w:p>
        </w:tc>
        <w:tc>
          <w:tcPr>
            <w:tcW w:w="1674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BA72131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5103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55B159CC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</w:tbl>
    <w:p w14:paraId="0C2E6089" w14:textId="77777777" w:rsidR="001A6B91" w:rsidRPr="001A6B91" w:rsidRDefault="001A6B91" w:rsidP="001A6B9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9639" w:type="dxa"/>
        <w:tblBorders>
          <w:top w:val="single" w:sz="6" w:space="0" w:color="001D43"/>
          <w:left w:val="single" w:sz="6" w:space="0" w:color="001D43"/>
          <w:bottom w:val="single" w:sz="6" w:space="0" w:color="001D43"/>
          <w:right w:val="single" w:sz="6" w:space="0" w:color="001D43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此三大洋禁捕鯊魚及魟類物種專區表格中，第1直欄是禁捕物種，第2直欄是是否列於CITES附錄二，第3直欄是區域性漁業管理組織(RFMOs)。"/>
      </w:tblPr>
      <w:tblGrid>
        <w:gridCol w:w="3261"/>
        <w:gridCol w:w="1559"/>
        <w:gridCol w:w="4819"/>
      </w:tblGrid>
      <w:tr w:rsidR="001A6B91" w:rsidRPr="001A6B91" w14:paraId="53704355" w14:textId="77777777" w:rsidTr="00E24032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3A237C" w14:textId="77777777" w:rsidR="001A6B91" w:rsidRPr="001A6B91" w:rsidRDefault="001A6B91" w:rsidP="001A6B91">
            <w:pPr>
              <w:widowControl/>
              <w:spacing w:before="225"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  <w:lastRenderedPageBreak/>
              <w:t>中西太平洋</w:t>
            </w:r>
          </w:p>
        </w:tc>
      </w:tr>
      <w:tr w:rsidR="00E24032" w:rsidRPr="001A6B91" w14:paraId="00EC320B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D3F451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禁捕物種</w:t>
            </w:r>
          </w:p>
        </w:tc>
        <w:tc>
          <w:tcPr>
            <w:tcW w:w="1559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507223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是否列於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br/>
              <w:t>CITES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附錄二</w:t>
            </w:r>
          </w:p>
        </w:tc>
        <w:tc>
          <w:tcPr>
            <w:tcW w:w="4819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3770BA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區域性漁業管理組織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(RFMOs)</w:t>
            </w:r>
          </w:p>
        </w:tc>
      </w:tr>
      <w:tr w:rsidR="00E24032" w:rsidRPr="001A6B91" w14:paraId="4CE57168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0487265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7" w:history="1"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污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斑白眼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(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花鯊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)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Carcharhinus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longimanus</w:t>
            </w:r>
            <w:proofErr w:type="spellEnd"/>
          </w:p>
        </w:tc>
        <w:tc>
          <w:tcPr>
            <w:tcW w:w="1559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6593F1C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819" w:type="dxa"/>
            <w:vMerge w:val="restart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auto"/>
            <w:vAlign w:val="center"/>
            <w:hideMark/>
          </w:tcPr>
          <w:p w14:paraId="58D70B9D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WCPFC</w:t>
            </w:r>
          </w:p>
        </w:tc>
      </w:tr>
      <w:tr w:rsidR="00E24032" w:rsidRPr="001A6B91" w14:paraId="2C2F90EB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193C87CA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8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平滑白眼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(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黑鯊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)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Carcharhinus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falciformis</w:t>
            </w:r>
            <w:proofErr w:type="spellEnd"/>
          </w:p>
        </w:tc>
        <w:tc>
          <w:tcPr>
            <w:tcW w:w="1559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4231FE2A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819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auto"/>
            <w:vAlign w:val="center"/>
            <w:hideMark/>
          </w:tcPr>
          <w:p w14:paraId="12F06A6D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E24032" w:rsidRPr="001A6B91" w14:paraId="0CFB1CFF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37D75F7D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9" w:history="1">
              <w:proofErr w:type="gramStart"/>
              <w:r w:rsidR="001A6B91" w:rsidRPr="001A6B91">
                <w:rPr>
                  <w:rFonts w:ascii="Arial" w:eastAsia="新細明體" w:hAnsi="Arial" w:cs="Arial"/>
                  <w:color w:val="0066CC"/>
                  <w:kern w:val="0"/>
                  <w:sz w:val="22"/>
                  <w:u w:val="single"/>
                </w:rPr>
                <w:t>蝠魟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66CC"/>
                  <w:kern w:val="0"/>
                  <w:sz w:val="22"/>
                  <w:u w:val="single"/>
                </w:rPr>
                <w:t>屬及鬼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66CC"/>
                  <w:kern w:val="0"/>
                  <w:sz w:val="22"/>
                  <w:u w:val="single"/>
                </w:rPr>
                <w:t>蝠魟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66CC"/>
                  <w:kern w:val="0"/>
                  <w:sz w:val="22"/>
                  <w:u w:val="single"/>
                </w:rPr>
                <w:t>屬物種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Mobula</w:t>
            </w:r>
            <w:proofErr w:type="spellEnd"/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 spp. and </w:t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Manta</w:t>
            </w:r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 spp.</w:t>
            </w:r>
          </w:p>
        </w:tc>
        <w:tc>
          <w:tcPr>
            <w:tcW w:w="1559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5C770943" w14:textId="5A56D2D0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819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auto"/>
            <w:vAlign w:val="center"/>
            <w:hideMark/>
          </w:tcPr>
          <w:p w14:paraId="5DAB3AC9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</w:tbl>
    <w:p w14:paraId="18940C4D" w14:textId="77777777" w:rsidR="001A6B91" w:rsidRPr="001A6B91" w:rsidRDefault="001A6B91" w:rsidP="001A6B9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9639" w:type="dxa"/>
        <w:tblBorders>
          <w:top w:val="single" w:sz="6" w:space="0" w:color="001D43"/>
          <w:left w:val="single" w:sz="6" w:space="0" w:color="001D43"/>
          <w:bottom w:val="single" w:sz="6" w:space="0" w:color="001D43"/>
          <w:right w:val="single" w:sz="6" w:space="0" w:color="001D43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此三大洋禁捕鯊魚及魟類物種專區表格中，第1直欄是禁捕物種，第2直欄是是否列於CITES附錄二，第3直欄是區域性漁業管理組織(RFMOs)。"/>
      </w:tblPr>
      <w:tblGrid>
        <w:gridCol w:w="3315"/>
        <w:gridCol w:w="1505"/>
        <w:gridCol w:w="4819"/>
      </w:tblGrid>
      <w:tr w:rsidR="001A6B91" w:rsidRPr="001A6B91" w14:paraId="190822F8" w14:textId="77777777" w:rsidTr="00E24032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A89927" w14:textId="77777777" w:rsidR="001A6B91" w:rsidRPr="001A6B91" w:rsidRDefault="001A6B91" w:rsidP="001A6B91">
            <w:pPr>
              <w:widowControl/>
              <w:spacing w:before="225"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  <w:t>印度洋</w:t>
            </w:r>
          </w:p>
        </w:tc>
      </w:tr>
      <w:tr w:rsidR="00E24032" w:rsidRPr="001A6B91" w14:paraId="4024696D" w14:textId="77777777" w:rsidTr="00E24032">
        <w:tc>
          <w:tcPr>
            <w:tcW w:w="331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832479B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禁捕物種</w:t>
            </w:r>
          </w:p>
        </w:tc>
        <w:tc>
          <w:tcPr>
            <w:tcW w:w="150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F1E909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是否列於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br/>
              <w:t>CITES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附錄二</w:t>
            </w:r>
          </w:p>
        </w:tc>
        <w:tc>
          <w:tcPr>
            <w:tcW w:w="4819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85F568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區域性漁業管理組織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(RFMOs)</w:t>
            </w:r>
          </w:p>
        </w:tc>
      </w:tr>
      <w:tr w:rsidR="00E24032" w:rsidRPr="001A6B91" w14:paraId="76737614" w14:textId="77777777" w:rsidTr="00E24032">
        <w:tc>
          <w:tcPr>
            <w:tcW w:w="331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4FED61D9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0" w:history="1"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污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斑白眼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(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花鯊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)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Carcharhinus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longimanus</w:t>
            </w:r>
            <w:proofErr w:type="spellEnd"/>
          </w:p>
        </w:tc>
        <w:tc>
          <w:tcPr>
            <w:tcW w:w="150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60CFA735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819" w:type="dxa"/>
            <w:vMerge w:val="restart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194E933E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IOTC</w:t>
            </w:r>
          </w:p>
        </w:tc>
      </w:tr>
      <w:tr w:rsidR="00E24032" w:rsidRPr="001A6B91" w14:paraId="25F9679D" w14:textId="77777777" w:rsidTr="00E24032">
        <w:tc>
          <w:tcPr>
            <w:tcW w:w="331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4685E52F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1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淺海狐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Alopias</w:t>
            </w:r>
            <w:proofErr w:type="spellEnd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pelagicus</w:t>
            </w:r>
            <w:proofErr w:type="spellEnd"/>
          </w:p>
        </w:tc>
        <w:tc>
          <w:tcPr>
            <w:tcW w:w="150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19B62919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819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C536292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E24032" w:rsidRPr="001A6B91" w14:paraId="1307C3D8" w14:textId="77777777" w:rsidTr="00E24032">
        <w:tc>
          <w:tcPr>
            <w:tcW w:w="331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6C08AD27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2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狐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Alopias</w:t>
            </w:r>
            <w:proofErr w:type="spellEnd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valpinus</w:t>
            </w:r>
            <w:proofErr w:type="spellEnd"/>
          </w:p>
        </w:tc>
        <w:tc>
          <w:tcPr>
            <w:tcW w:w="150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23E79713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819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69B6895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E24032" w:rsidRPr="001A6B91" w14:paraId="06781450" w14:textId="77777777" w:rsidTr="00E24032">
        <w:tc>
          <w:tcPr>
            <w:tcW w:w="331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2BF0F349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3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深海狐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Alopias</w:t>
            </w:r>
            <w:proofErr w:type="spellEnd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superciliosus</w:t>
            </w:r>
            <w:proofErr w:type="spellEnd"/>
          </w:p>
        </w:tc>
        <w:tc>
          <w:tcPr>
            <w:tcW w:w="150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55B20BBD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819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2A7931CB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E24032" w:rsidRPr="001A6B91" w14:paraId="7E092EA4" w14:textId="77777777" w:rsidTr="00E24032">
        <w:tc>
          <w:tcPr>
            <w:tcW w:w="331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47AFF330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4" w:history="1">
              <w:proofErr w:type="gramStart"/>
              <w:r w:rsidR="001A6B91" w:rsidRPr="001A6B91">
                <w:rPr>
                  <w:rFonts w:ascii="Arial" w:eastAsia="新細明體" w:hAnsi="Arial" w:cs="Arial"/>
                  <w:color w:val="0066CC"/>
                  <w:kern w:val="0"/>
                  <w:sz w:val="22"/>
                  <w:u w:val="single"/>
                </w:rPr>
                <w:t>蝠魟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66CC"/>
                  <w:kern w:val="0"/>
                  <w:sz w:val="22"/>
                  <w:u w:val="single"/>
                </w:rPr>
                <w:t>屬及鬼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66CC"/>
                  <w:kern w:val="0"/>
                  <w:sz w:val="22"/>
                  <w:u w:val="single"/>
                </w:rPr>
                <w:t>蝠魟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66CC"/>
                  <w:kern w:val="0"/>
                  <w:sz w:val="22"/>
                  <w:u w:val="single"/>
                </w:rPr>
                <w:t>屬物種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Mobula</w:t>
            </w:r>
            <w:proofErr w:type="spellEnd"/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 spp. and </w:t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Manta</w:t>
            </w:r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 spp.</w:t>
            </w:r>
          </w:p>
        </w:tc>
        <w:tc>
          <w:tcPr>
            <w:tcW w:w="1505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44116622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819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6A87FD31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</w:tbl>
    <w:p w14:paraId="414F54B8" w14:textId="77777777" w:rsidR="001A6B91" w:rsidRPr="001A6B91" w:rsidRDefault="001A6B91" w:rsidP="001A6B9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9639" w:type="dxa"/>
        <w:tblBorders>
          <w:top w:val="single" w:sz="6" w:space="0" w:color="001D43"/>
          <w:left w:val="single" w:sz="6" w:space="0" w:color="001D43"/>
          <w:bottom w:val="single" w:sz="6" w:space="0" w:color="001D43"/>
          <w:right w:val="single" w:sz="6" w:space="0" w:color="001D43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此三大洋禁捕鯊魚及魟類物種專區表格中，第1直欄是禁捕物種，第2直欄是是否列於CITES附錄二，第3直欄是區域性漁業管理組織(RFMOs)。"/>
      </w:tblPr>
      <w:tblGrid>
        <w:gridCol w:w="3261"/>
        <w:gridCol w:w="1701"/>
        <w:gridCol w:w="4677"/>
      </w:tblGrid>
      <w:tr w:rsidR="001A6B91" w:rsidRPr="001A6B91" w14:paraId="7EF166CF" w14:textId="77777777" w:rsidTr="00E24032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71FC86" w14:textId="77777777" w:rsidR="001A6B91" w:rsidRPr="001A6B91" w:rsidRDefault="001A6B91" w:rsidP="001A6B91">
            <w:pPr>
              <w:widowControl/>
              <w:spacing w:before="225"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39"/>
                <w:szCs w:val="39"/>
              </w:rPr>
              <w:lastRenderedPageBreak/>
              <w:t>大西洋</w:t>
            </w:r>
          </w:p>
        </w:tc>
      </w:tr>
      <w:tr w:rsidR="001A6B91" w:rsidRPr="001A6B91" w14:paraId="15EE0021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021401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禁捕物種</w:t>
            </w:r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C62722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是否列於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br/>
              <w:t>CITES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附錄二</w:t>
            </w:r>
          </w:p>
        </w:tc>
        <w:tc>
          <w:tcPr>
            <w:tcW w:w="4677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013A8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D802BE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區域性漁業管理組織</w:t>
            </w:r>
            <w:r w:rsidRPr="001A6B9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</w:rPr>
              <w:t>(RFMOs)</w:t>
            </w:r>
          </w:p>
        </w:tc>
      </w:tr>
      <w:tr w:rsidR="001A6B91" w:rsidRPr="001A6B91" w14:paraId="22C6A47F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6687AD68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5" w:history="1"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污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斑白眼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 xml:space="preserve"> (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花鯊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)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Carcharhinus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longimanus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E144A31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 w:val="restart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6B6F2AB7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ICCAT</w:t>
            </w:r>
          </w:p>
        </w:tc>
      </w:tr>
      <w:tr w:rsidR="001A6B91" w:rsidRPr="001A6B91" w14:paraId="080B3AAB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39A152E9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6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平滑白眼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 xml:space="preserve"> (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黑鯊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)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Carcharhinus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falciformis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CF68603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18802B56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1A6B91" w:rsidRPr="001A6B91" w14:paraId="3C8FB845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31D65CFB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7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淺海狐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Alopias</w:t>
            </w:r>
            <w:proofErr w:type="spellEnd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pelagicus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7B9DF21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0B1B595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1A6B91" w:rsidRPr="001A6B91" w14:paraId="176B5513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09D102C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8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狐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Alopias</w:t>
            </w:r>
            <w:proofErr w:type="spellEnd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valpinus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54825CDF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2831BEA4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1A6B91" w:rsidRPr="001A6B91" w14:paraId="28E8DD9D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BAB75EC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19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深海狐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Alopias</w:t>
            </w:r>
            <w:proofErr w:type="spellEnd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superciliosus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4BD7A52B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2AE83292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1A6B91" w:rsidRPr="001A6B91" w14:paraId="5C3C1698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88A89F5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20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八鰭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ㄚ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髻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Sphyrna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mokarran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45DB3F24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7121855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1A6B91" w:rsidRPr="001A6B91" w14:paraId="3FA67B9D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83BBB62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21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丁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字雙髻鯊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Eusphyra</w:t>
            </w:r>
            <w:proofErr w:type="spellEnd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blochii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690633C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1C3BDD53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1A6B91" w:rsidRPr="001A6B91" w14:paraId="3732E6CF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0E1144B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22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紅肉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ㄚ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髻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Sphyrna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lewini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5D46E6C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419CCB60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1A6B91" w:rsidRPr="001A6B91" w14:paraId="754FB826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36CD713C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23" w:history="1"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ㄚ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髻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鮫</w:t>
              </w:r>
              <w:proofErr w:type="gramEnd"/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Sphyrna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zygaena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27DE311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327CB59B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  <w:tr w:rsidR="001A6B91" w:rsidRPr="001A6B91" w14:paraId="18EF0B1A" w14:textId="77777777" w:rsidTr="00E24032">
        <w:tc>
          <w:tcPr>
            <w:tcW w:w="326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0E588D88" w14:textId="77777777" w:rsidR="001A6B91" w:rsidRPr="001A6B91" w:rsidRDefault="00525674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hyperlink r:id="rId24" w:history="1"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灰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鯖鮫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(</w:t>
              </w:r>
              <w:proofErr w:type="gramStart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馬加鯊</w:t>
              </w:r>
              <w:proofErr w:type="gramEnd"/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)</w:t>
              </w:r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</w:rPr>
                <w:br/>
              </w:r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(</w:t>
              </w:r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北緯</w:t>
              </w:r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5</w:t>
              </w:r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度以北禁捕</w:t>
              </w:r>
              <w:r w:rsidR="001A6B91" w:rsidRPr="001A6B91">
                <w:rPr>
                  <w:rFonts w:ascii="Arial" w:eastAsia="新細明體" w:hAnsi="Arial" w:cs="Arial"/>
                  <w:color w:val="003366"/>
                  <w:kern w:val="0"/>
                  <w:sz w:val="22"/>
                  <w:u w:val="single"/>
                </w:rPr>
                <w:t>)</w:t>
              </w:r>
            </w:hyperlink>
            <w:r w:rsidR="001A6B91"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br/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Isurus</w:t>
            </w:r>
            <w:proofErr w:type="spellEnd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A6B91" w:rsidRPr="001A6B91">
              <w:rPr>
                <w:rFonts w:ascii="Arial" w:eastAsia="新細明體" w:hAnsi="Arial" w:cs="Arial"/>
                <w:i/>
                <w:iCs/>
                <w:color w:val="000000"/>
                <w:kern w:val="0"/>
                <w:sz w:val="22"/>
              </w:rPr>
              <w:t>oxyrinchus</w:t>
            </w:r>
            <w:proofErr w:type="spellEnd"/>
          </w:p>
        </w:tc>
        <w:tc>
          <w:tcPr>
            <w:tcW w:w="1701" w:type="dxa"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763A5A78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是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 xml:space="preserve"> (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已生效</w:t>
            </w:r>
            <w:r w:rsidRPr="001A6B91">
              <w:rPr>
                <w:rFonts w:ascii="Arial" w:eastAsia="新細明體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4677" w:type="dxa"/>
            <w:vMerge/>
            <w:tcBorders>
              <w:top w:val="single" w:sz="6" w:space="0" w:color="001D43"/>
              <w:left w:val="single" w:sz="6" w:space="0" w:color="001D43"/>
              <w:bottom w:val="single" w:sz="6" w:space="0" w:color="001D43"/>
              <w:right w:val="single" w:sz="6" w:space="0" w:color="001D43"/>
            </w:tcBorders>
            <w:shd w:val="clear" w:color="auto" w:fill="FFFFFF"/>
            <w:vAlign w:val="center"/>
            <w:hideMark/>
          </w:tcPr>
          <w:p w14:paraId="37AD930C" w14:textId="77777777" w:rsidR="001A6B91" w:rsidRPr="001A6B91" w:rsidRDefault="001A6B91" w:rsidP="001A6B91">
            <w:pPr>
              <w:widowControl/>
              <w:spacing w:before="225"/>
              <w:jc w:val="center"/>
              <w:rPr>
                <w:rFonts w:ascii="Arial" w:eastAsia="新細明體" w:hAnsi="Arial" w:cs="Arial"/>
                <w:color w:val="000000"/>
                <w:kern w:val="0"/>
                <w:sz w:val="22"/>
              </w:rPr>
            </w:pPr>
          </w:p>
        </w:tc>
      </w:tr>
    </w:tbl>
    <w:p w14:paraId="5BAD0353" w14:textId="77777777" w:rsidR="00544B12" w:rsidRDefault="00544B12"/>
    <w:sectPr w:rsidR="00544B12" w:rsidSect="00E24032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B91"/>
    <w:rsid w:val="001A6B91"/>
    <w:rsid w:val="00525674"/>
    <w:rsid w:val="00544B12"/>
    <w:rsid w:val="00E2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9BCC6"/>
  <w15:chartTrackingRefBased/>
  <w15:docId w15:val="{892290EF-FB89-4B2B-9BB3-00800E34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A6B9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1A6B91"/>
    <w:rPr>
      <w:b/>
      <w:bCs/>
    </w:rPr>
  </w:style>
  <w:style w:type="character" w:styleId="a4">
    <w:name w:val="Hyperlink"/>
    <w:basedOn w:val="a0"/>
    <w:uiPriority w:val="99"/>
    <w:semiHidden/>
    <w:unhideWhenUsed/>
    <w:rsid w:val="001A6B91"/>
    <w:rPr>
      <w:color w:val="0000FF"/>
      <w:u w:val="single"/>
    </w:rPr>
  </w:style>
  <w:style w:type="character" w:styleId="a5">
    <w:name w:val="Emphasis"/>
    <w:basedOn w:val="a0"/>
    <w:uiPriority w:val="20"/>
    <w:qFormat/>
    <w:rsid w:val="001A6B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4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.gov.tw/cht/BanShark/content.aspx?id=4&amp;chk=da69aacb-e9e2-4bf5-8b2b-13fd73f05aea&amp;param=pn%3d1" TargetMode="External"/><Relationship Id="rId13" Type="http://schemas.openxmlformats.org/officeDocument/2006/relationships/hyperlink" Target="https://www.fa.gov.tw/cht/BanShark/content.aspx?id=5&amp;chk=89fba17c-9722-4476-831b-aa220f40cd80&amp;param=pn%3d1" TargetMode="External"/><Relationship Id="rId18" Type="http://schemas.openxmlformats.org/officeDocument/2006/relationships/hyperlink" Target="https://www.fa.gov.tw/cht/BanShark/content.aspx?id=5&amp;chk=89fba17c-9722-4476-831b-aa220f40cd80&amp;param=pn%3d1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fa.gov.tw/cht/BanShark/content.aspx?id=9&amp;chk=3f232347-ebba-40e1-99b7-0b832b642ecd&amp;param=pn%3d1" TargetMode="External"/><Relationship Id="rId7" Type="http://schemas.openxmlformats.org/officeDocument/2006/relationships/hyperlink" Target="https://www.fa.gov.tw/cht/BanShark/content.aspx?id=3&amp;chk=4594783e-c623-4084-8950-59996746617d&amp;param=pn%3d1" TargetMode="External"/><Relationship Id="rId12" Type="http://schemas.openxmlformats.org/officeDocument/2006/relationships/hyperlink" Target="https://www.fa.gov.tw/cht/BanShark/content.aspx?id=5&amp;chk=89fba17c-9722-4476-831b-aa220f40cd80&amp;param=pn%3d1" TargetMode="External"/><Relationship Id="rId17" Type="http://schemas.openxmlformats.org/officeDocument/2006/relationships/hyperlink" Target="https://www.fa.gov.tw/cht/BanShark/content.aspx?id=5&amp;chk=89fba17c-9722-4476-831b-aa220f40cd80&amp;param=pn%3d1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fa.gov.tw/cht/BanShark/content.aspx?id=4&amp;chk=da69aacb-e9e2-4bf5-8b2b-13fd73f05aea&amp;param=pn%3d1" TargetMode="External"/><Relationship Id="rId20" Type="http://schemas.openxmlformats.org/officeDocument/2006/relationships/hyperlink" Target="https://www.fa.gov.tw/cht/BanShark/content.aspx?id=9&amp;chk=3f232347-ebba-40e1-99b7-0b832b642ecd&amp;param=pn%3d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a.gov.tw/cht/BanShark/content.aspx?id=7&amp;chk=b03b01ad-2577-43ef-8909-3685e4b586ec&amp;param=pn%3d1" TargetMode="External"/><Relationship Id="rId11" Type="http://schemas.openxmlformats.org/officeDocument/2006/relationships/hyperlink" Target="https://www.fa.gov.tw/cht/BanShark/content.aspx?id=5&amp;chk=89fba17c-9722-4476-831b-aa220f40cd80&amp;param=pn%3d1" TargetMode="External"/><Relationship Id="rId24" Type="http://schemas.openxmlformats.org/officeDocument/2006/relationships/hyperlink" Target="https://www.fa.gov.tw/cht/BanShark/content.aspx?id=6&amp;chk=369da1c8-be04-4216-9c04-efd838531a81&amp;param=pn%3d1" TargetMode="External"/><Relationship Id="rId5" Type="http://schemas.openxmlformats.org/officeDocument/2006/relationships/hyperlink" Target="https://www.fa.gov.tw/cht/BanShark/content.aspx?id=3&amp;chk=4594783e-c623-4084-8950-59996746617d&amp;param=pn%3d1" TargetMode="External"/><Relationship Id="rId15" Type="http://schemas.openxmlformats.org/officeDocument/2006/relationships/hyperlink" Target="https://www.fa.gov.tw/cht/BanShark/content.aspx?id=3&amp;chk=4594783e-c623-4084-8950-59996746617d&amp;param=pn%3d1" TargetMode="External"/><Relationship Id="rId23" Type="http://schemas.openxmlformats.org/officeDocument/2006/relationships/hyperlink" Target="https://www.fa.gov.tw/cht/BanShark/content.aspx?id=9&amp;chk=3f232347-ebba-40e1-99b7-0b832b642ecd&amp;param=pn%3d1" TargetMode="External"/><Relationship Id="rId10" Type="http://schemas.openxmlformats.org/officeDocument/2006/relationships/hyperlink" Target="https://www.fa.gov.tw/cht/BanShark/content.aspx?id=3&amp;chk=4594783e-c623-4084-8950-59996746617d&amp;param=pn%3d1" TargetMode="External"/><Relationship Id="rId19" Type="http://schemas.openxmlformats.org/officeDocument/2006/relationships/hyperlink" Target="https://www.fa.gov.tw/cht/BanShark/content.aspx?id=5&amp;chk=89fba17c-9722-4476-831b-aa220f40cd80&amp;param=pn%3d1" TargetMode="External"/><Relationship Id="rId4" Type="http://schemas.openxmlformats.org/officeDocument/2006/relationships/hyperlink" Target="https://www.fa.gov.tw/cht/BanShark/content.aspx?id=2&amp;chk=26dc1105-6b6a-45cb-a127-f85329b1f5d2&amp;param=pn%3d1" TargetMode="External"/><Relationship Id="rId9" Type="http://schemas.openxmlformats.org/officeDocument/2006/relationships/hyperlink" Target="https://www.fa.gov.tw/cht/BanShark/content.aspx?id=7&amp;chk=b03b01ad-2577-43ef-8909-3685e4b586ec&amp;param=pn%3d1" TargetMode="External"/><Relationship Id="rId14" Type="http://schemas.openxmlformats.org/officeDocument/2006/relationships/hyperlink" Target="https://www.fa.gov.tw/cht/BanShark/content.aspx?id=7&amp;chk=b03b01ad-2577-43ef-8909-3685e4b586ec&amp;param=pn%3d1" TargetMode="External"/><Relationship Id="rId22" Type="http://schemas.openxmlformats.org/officeDocument/2006/relationships/hyperlink" Target="https://www.fa.gov.tw/cht/BanShark/content.aspx?id=9&amp;chk=3f232347-ebba-40e1-99b7-0b832b642ecd&amp;param=pn%3d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566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公會 鮪魚</dc:creator>
  <cp:keywords/>
  <dc:description/>
  <cp:lastModifiedBy>張家豪</cp:lastModifiedBy>
  <cp:revision>2</cp:revision>
  <dcterms:created xsi:type="dcterms:W3CDTF">2021-09-22T01:17:00Z</dcterms:created>
  <dcterms:modified xsi:type="dcterms:W3CDTF">2026-02-26T03:02:00Z</dcterms:modified>
</cp:coreProperties>
</file>