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538" w:rsidRPr="00976246" w:rsidRDefault="00974AB4" w:rsidP="00322538">
      <w:pPr>
        <w:pStyle w:val="a6"/>
        <w:spacing w:line="480" w:lineRule="auto"/>
        <w:jc w:val="center"/>
        <w:rPr>
          <w:rFonts w:ascii="Times New Roman" w:hAnsi="Times New Roman"/>
          <w:b/>
          <w:spacing w:val="20"/>
          <w:sz w:val="40"/>
        </w:rPr>
      </w:pPr>
      <w:bookmarkStart w:id="0" w:name="_GoBack"/>
      <w:bookmarkEnd w:id="0"/>
      <w:r w:rsidRPr="00976246">
        <w:rPr>
          <w:rFonts w:ascii="Times New Roman" w:hAnsi="Times New Roman"/>
          <w:b/>
          <w:spacing w:val="20"/>
          <w:sz w:val="40"/>
        </w:rPr>
        <w:t>營運管理</w:t>
      </w:r>
      <w:r w:rsidR="00322538" w:rsidRPr="00976246">
        <w:rPr>
          <w:rFonts w:ascii="Times New Roman" w:hAnsi="Times New Roman"/>
          <w:b/>
          <w:spacing w:val="20"/>
          <w:sz w:val="40"/>
        </w:rPr>
        <w:t>計畫書</w:t>
      </w:r>
      <w:r w:rsidR="00322538" w:rsidRPr="00976246">
        <w:rPr>
          <w:rFonts w:ascii="Times New Roman" w:hAnsi="Times New Roman"/>
          <w:b/>
          <w:spacing w:val="20"/>
          <w:sz w:val="40"/>
        </w:rPr>
        <w:t>(</w:t>
      </w:r>
      <w:r w:rsidR="00322538" w:rsidRPr="00976246">
        <w:rPr>
          <w:rFonts w:ascii="Times New Roman" w:hAnsi="Times New Roman"/>
          <w:b/>
          <w:spacing w:val="20"/>
          <w:sz w:val="40"/>
        </w:rPr>
        <w:t>參考格式</w:t>
      </w:r>
      <w:r w:rsidR="00322538" w:rsidRPr="00976246">
        <w:rPr>
          <w:rFonts w:ascii="Times New Roman" w:hAnsi="Times New Roman"/>
          <w:b/>
          <w:spacing w:val="20"/>
          <w:sz w:val="40"/>
        </w:rPr>
        <w:t>)</w:t>
      </w:r>
    </w:p>
    <w:p w:rsidR="00322538" w:rsidRPr="00976246" w:rsidRDefault="00B942DA" w:rsidP="00322538">
      <w:pPr>
        <w:pStyle w:val="a9"/>
        <w:numPr>
          <w:ilvl w:val="0"/>
          <w:numId w:val="4"/>
        </w:numPr>
        <w:ind w:leftChars="-300" w:left="-363" w:rightChars="-300" w:right="-720" w:hanging="357"/>
      </w:pPr>
      <w:r w:rsidRPr="00976246">
        <w:rPr>
          <w:sz w:val="24"/>
        </w:rPr>
        <w:t>投標人</w:t>
      </w:r>
      <w:r w:rsidR="00322538" w:rsidRPr="00976246">
        <w:rPr>
          <w:sz w:val="24"/>
        </w:rPr>
        <w:t>應於</w:t>
      </w:r>
      <w:r w:rsidR="00974AB4" w:rsidRPr="00976246">
        <w:rPr>
          <w:sz w:val="24"/>
        </w:rPr>
        <w:t>營運管理</w:t>
      </w:r>
      <w:r w:rsidR="00322538" w:rsidRPr="00976246">
        <w:rPr>
          <w:sz w:val="24"/>
        </w:rPr>
        <w:t>計畫書中，依序說明下列事項</w:t>
      </w:r>
      <w:r w:rsidR="00322538" w:rsidRPr="00976246">
        <w:rPr>
          <w:sz w:val="24"/>
        </w:rPr>
        <w:t>(</w:t>
      </w:r>
      <w:r w:rsidRPr="00976246">
        <w:rPr>
          <w:b/>
          <w:sz w:val="24"/>
        </w:rPr>
        <w:t>請投標人</w:t>
      </w:r>
      <w:r w:rsidR="00322538" w:rsidRPr="00976246">
        <w:rPr>
          <w:b/>
          <w:sz w:val="24"/>
        </w:rPr>
        <w:t>依實際能力填寫，以</w:t>
      </w:r>
      <w:r w:rsidR="00322538" w:rsidRPr="00976246">
        <w:rPr>
          <w:b/>
          <w:sz w:val="24"/>
        </w:rPr>
        <w:t>A4</w:t>
      </w:r>
      <w:r w:rsidR="00322538" w:rsidRPr="00976246">
        <w:rPr>
          <w:b/>
          <w:sz w:val="24"/>
        </w:rPr>
        <w:t>紙電腦打字裝訂成冊，編排美化不列入評分項目。</w:t>
      </w:r>
      <w:r w:rsidR="00322538" w:rsidRPr="00976246">
        <w:rPr>
          <w:sz w:val="24"/>
        </w:rPr>
        <w:t>)</w:t>
      </w:r>
      <w:r w:rsidR="00322538" w:rsidRPr="00976246">
        <w:rPr>
          <w:sz w:val="24"/>
        </w:rPr>
        <w:t>：</w:t>
      </w:r>
      <w:r w:rsidR="00322538" w:rsidRPr="00976246">
        <w:rPr>
          <w:sz w:val="24"/>
        </w:rPr>
        <w:t xml:space="preserve"> </w:t>
      </w:r>
    </w:p>
    <w:p w:rsidR="00322538" w:rsidRPr="00976246" w:rsidRDefault="00322538" w:rsidP="00322538">
      <w:pPr>
        <w:rPr>
          <w:rFonts w:eastAsia="標楷體"/>
          <w:b/>
        </w:rPr>
      </w:pPr>
    </w:p>
    <w:p w:rsidR="002F6D14" w:rsidRPr="00976246" w:rsidRDefault="002F6D14" w:rsidP="00322538">
      <w:pPr>
        <w:rPr>
          <w:rFonts w:eastAsia="標楷體"/>
          <w:b/>
        </w:rPr>
      </w:pPr>
    </w:p>
    <w:p w:rsidR="00322538" w:rsidRPr="00976246" w:rsidRDefault="00B942DA" w:rsidP="00646861">
      <w:pPr>
        <w:pStyle w:val="a9"/>
        <w:numPr>
          <w:ilvl w:val="0"/>
          <w:numId w:val="5"/>
        </w:numPr>
        <w:ind w:left="482" w:hanging="482"/>
        <w:rPr>
          <w:b/>
          <w:sz w:val="28"/>
        </w:rPr>
      </w:pPr>
      <w:r w:rsidRPr="00976246">
        <w:rPr>
          <w:b/>
          <w:sz w:val="28"/>
        </w:rPr>
        <w:t>投標人組織與相關管理</w:t>
      </w:r>
      <w:r w:rsidR="004333F3" w:rsidRPr="00976246">
        <w:rPr>
          <w:b/>
          <w:sz w:val="28"/>
        </w:rPr>
        <w:t>實績</w:t>
      </w:r>
    </w:p>
    <w:p w:rsidR="00322538" w:rsidRPr="00976246" w:rsidRDefault="001562D9" w:rsidP="00B942DA">
      <w:pPr>
        <w:ind w:leftChars="301" w:left="722"/>
        <w:rPr>
          <w:rFonts w:eastAsia="標楷體"/>
        </w:rPr>
      </w:pPr>
      <w:r w:rsidRPr="00976246">
        <w:rPr>
          <w:rFonts w:eastAsia="標楷體"/>
        </w:rPr>
        <w:t>包含</w:t>
      </w:r>
      <w:r w:rsidR="00B942DA" w:rsidRPr="00976246">
        <w:rPr>
          <w:rFonts w:eastAsia="標楷體"/>
          <w:szCs w:val="24"/>
        </w:rPr>
        <w:t>投標人</w:t>
      </w:r>
      <w:r w:rsidR="00322538" w:rsidRPr="00976246">
        <w:rPr>
          <w:rFonts w:eastAsia="標楷體"/>
        </w:rPr>
        <w:t>簡介</w:t>
      </w:r>
      <w:r w:rsidR="00B942DA" w:rsidRPr="00976246">
        <w:rPr>
          <w:rFonts w:eastAsia="標楷體"/>
        </w:rPr>
        <w:t>（含協力者</w:t>
      </w:r>
      <w:r w:rsidRPr="00976246">
        <w:rPr>
          <w:rFonts w:eastAsia="標楷體"/>
        </w:rPr>
        <w:t>）</w:t>
      </w:r>
      <w:r w:rsidR="00B942DA" w:rsidRPr="00976246">
        <w:rPr>
          <w:rFonts w:eastAsia="標楷體"/>
        </w:rPr>
        <w:t>之簡介</w:t>
      </w:r>
      <w:r w:rsidRPr="00976246">
        <w:rPr>
          <w:rFonts w:eastAsia="標楷體"/>
        </w:rPr>
        <w:t>、過往委託服務項目之經驗、</w:t>
      </w:r>
      <w:r w:rsidR="00B942DA" w:rsidRPr="00976246">
        <w:rPr>
          <w:rFonts w:eastAsia="標楷體"/>
        </w:rPr>
        <w:t>如期履約能力證明文件</w:t>
      </w:r>
      <w:r w:rsidRPr="00976246">
        <w:rPr>
          <w:rFonts w:eastAsia="標楷體"/>
        </w:rPr>
        <w:t>及經營管理實績等相關說明</w:t>
      </w:r>
      <w:r w:rsidR="00171088" w:rsidRPr="00976246">
        <w:rPr>
          <w:rFonts w:eastAsia="標楷體"/>
        </w:rPr>
        <w:t>。</w:t>
      </w:r>
    </w:p>
    <w:p w:rsidR="001562D9" w:rsidRPr="00976246" w:rsidRDefault="001562D9" w:rsidP="001562D9">
      <w:pPr>
        <w:pStyle w:val="a9"/>
        <w:ind w:left="482"/>
        <w:rPr>
          <w:b/>
          <w:sz w:val="24"/>
        </w:rPr>
      </w:pPr>
    </w:p>
    <w:p w:rsidR="001562D9" w:rsidRPr="00976246" w:rsidRDefault="00C1624B" w:rsidP="001562D9">
      <w:pPr>
        <w:pStyle w:val="a9"/>
        <w:numPr>
          <w:ilvl w:val="0"/>
          <w:numId w:val="5"/>
        </w:numPr>
        <w:ind w:left="482" w:hanging="482"/>
        <w:rPr>
          <w:b/>
          <w:sz w:val="28"/>
        </w:rPr>
      </w:pPr>
      <w:r w:rsidRPr="00976246">
        <w:rPr>
          <w:b/>
          <w:sz w:val="28"/>
        </w:rPr>
        <w:t>裝修及</w:t>
      </w:r>
      <w:r w:rsidR="001562D9" w:rsidRPr="00976246">
        <w:rPr>
          <w:b/>
          <w:sz w:val="28"/>
        </w:rPr>
        <w:t>設施設備</w:t>
      </w:r>
      <w:r w:rsidRPr="00976246">
        <w:rPr>
          <w:b/>
          <w:sz w:val="28"/>
        </w:rPr>
        <w:t>投資</w:t>
      </w:r>
      <w:r w:rsidR="001562D9" w:rsidRPr="00976246">
        <w:rPr>
          <w:b/>
          <w:sz w:val="28"/>
        </w:rPr>
        <w:t>計畫</w:t>
      </w:r>
    </w:p>
    <w:p w:rsidR="001537D1" w:rsidRPr="00976246" w:rsidRDefault="001562D9" w:rsidP="004333F3">
      <w:pPr>
        <w:ind w:leftChars="301" w:left="722"/>
        <w:rPr>
          <w:rFonts w:eastAsia="標楷體"/>
        </w:rPr>
      </w:pPr>
      <w:r w:rsidRPr="00976246">
        <w:rPr>
          <w:rFonts w:eastAsia="標楷體"/>
        </w:rPr>
        <w:t>包含現況分析與建議、整體空間</w:t>
      </w:r>
      <w:r w:rsidR="00476768">
        <w:rPr>
          <w:rFonts w:eastAsia="標楷體" w:hint="eastAsia"/>
        </w:rPr>
        <w:t>規劃</w:t>
      </w:r>
      <w:r w:rsidRPr="00976246">
        <w:rPr>
          <w:rFonts w:eastAsia="標楷體"/>
        </w:rPr>
        <w:t>、空間設施裝修</w:t>
      </w:r>
      <w:r w:rsidR="00C1624B" w:rsidRPr="00976246">
        <w:rPr>
          <w:rFonts w:eastAsia="標楷體"/>
        </w:rPr>
        <w:t>及設施設備投資</w:t>
      </w:r>
      <w:r w:rsidRPr="00976246">
        <w:rPr>
          <w:rFonts w:eastAsia="標楷體"/>
        </w:rPr>
        <w:t>計畫</w:t>
      </w:r>
      <w:r w:rsidR="00C1624B" w:rsidRPr="00976246">
        <w:rPr>
          <w:rFonts w:eastAsia="標楷體"/>
        </w:rPr>
        <w:t>及</w:t>
      </w:r>
      <w:r w:rsidRPr="00976246">
        <w:rPr>
          <w:rFonts w:eastAsia="標楷體"/>
        </w:rPr>
        <w:t>預估施工期程等相關說明</w:t>
      </w:r>
      <w:r w:rsidR="00171088" w:rsidRPr="00976246">
        <w:rPr>
          <w:rFonts w:eastAsia="標楷體"/>
        </w:rPr>
        <w:t>。</w:t>
      </w:r>
    </w:p>
    <w:p w:rsidR="001562D9" w:rsidRPr="00976246" w:rsidRDefault="001562D9" w:rsidP="004333F3">
      <w:pPr>
        <w:pStyle w:val="a9"/>
        <w:ind w:leftChars="301" w:left="722"/>
        <w:rPr>
          <w:b/>
          <w:sz w:val="24"/>
        </w:rPr>
      </w:pPr>
    </w:p>
    <w:p w:rsidR="001562D9" w:rsidRPr="00976246" w:rsidRDefault="001562D9" w:rsidP="001562D9">
      <w:pPr>
        <w:pStyle w:val="a9"/>
        <w:numPr>
          <w:ilvl w:val="0"/>
          <w:numId w:val="5"/>
        </w:numPr>
        <w:ind w:left="482" w:hanging="482"/>
        <w:rPr>
          <w:b/>
          <w:sz w:val="28"/>
        </w:rPr>
      </w:pPr>
      <w:r w:rsidRPr="00976246">
        <w:rPr>
          <w:b/>
          <w:sz w:val="28"/>
        </w:rPr>
        <w:t>營運管理計畫</w:t>
      </w:r>
    </w:p>
    <w:p w:rsidR="00171088" w:rsidRPr="00976246" w:rsidRDefault="001562D9" w:rsidP="00171088">
      <w:pPr>
        <w:ind w:leftChars="301" w:left="722"/>
        <w:rPr>
          <w:rFonts w:eastAsia="標楷體"/>
        </w:rPr>
      </w:pPr>
      <w:r w:rsidRPr="00976246">
        <w:rPr>
          <w:rFonts w:eastAsia="標楷體"/>
        </w:rPr>
        <w:t>包含整體營運管理理念、營運項目內容及收費標準、</w:t>
      </w:r>
      <w:r w:rsidR="00B942DA" w:rsidRPr="00976246">
        <w:rPr>
          <w:rFonts w:eastAsia="標楷體"/>
        </w:rPr>
        <w:t>市場定位</w:t>
      </w:r>
      <w:r w:rsidR="00171088" w:rsidRPr="00976246">
        <w:rPr>
          <w:rFonts w:eastAsia="標楷體"/>
        </w:rPr>
        <w:t>、行銷推廣計畫</w:t>
      </w:r>
      <w:r w:rsidR="00074B1F" w:rsidRPr="00976246">
        <w:rPr>
          <w:rFonts w:eastAsia="標楷體"/>
        </w:rPr>
        <w:t>、資產及設施設備維護管理計畫</w:t>
      </w:r>
      <w:r w:rsidR="00171088" w:rsidRPr="00976246">
        <w:rPr>
          <w:rFonts w:eastAsia="標楷體"/>
        </w:rPr>
        <w:t>及公益回饋等相關說明。</w:t>
      </w:r>
    </w:p>
    <w:p w:rsidR="001562D9" w:rsidRPr="00976246" w:rsidRDefault="001562D9" w:rsidP="00171088">
      <w:pPr>
        <w:rPr>
          <w:rFonts w:eastAsia="標楷體"/>
          <w:b/>
        </w:rPr>
      </w:pPr>
    </w:p>
    <w:p w:rsidR="001562D9" w:rsidRPr="00976246" w:rsidRDefault="001562D9" w:rsidP="001562D9">
      <w:pPr>
        <w:pStyle w:val="a9"/>
        <w:numPr>
          <w:ilvl w:val="0"/>
          <w:numId w:val="5"/>
        </w:numPr>
        <w:ind w:left="482" w:hanging="482"/>
        <w:rPr>
          <w:b/>
          <w:sz w:val="28"/>
        </w:rPr>
      </w:pPr>
      <w:r w:rsidRPr="00976246">
        <w:rPr>
          <w:b/>
          <w:sz w:val="28"/>
        </w:rPr>
        <w:t>財務計畫</w:t>
      </w:r>
    </w:p>
    <w:p w:rsidR="00322538" w:rsidRPr="00976246" w:rsidRDefault="001562D9" w:rsidP="004333F3">
      <w:pPr>
        <w:pStyle w:val="10"/>
        <w:spacing w:line="400" w:lineRule="exact"/>
        <w:ind w:leftChars="300" w:left="720" w:firstLineChars="0" w:firstLine="0"/>
        <w:jc w:val="both"/>
        <w:rPr>
          <w:rFonts w:ascii="Times New Roman" w:hAnsi="Times New Roman"/>
        </w:rPr>
      </w:pPr>
      <w:r w:rsidRPr="00976246">
        <w:rPr>
          <w:rFonts w:ascii="Times New Roman" w:hAnsi="Times New Roman"/>
        </w:rPr>
        <w:t>包含</w:t>
      </w:r>
      <w:r w:rsidR="00646861" w:rsidRPr="00976246">
        <w:rPr>
          <w:rFonts w:ascii="Times New Roman" w:hAnsi="Times New Roman"/>
        </w:rPr>
        <w:t>財務基本假設及參數說明</w:t>
      </w:r>
      <w:r w:rsidR="00B942DA" w:rsidRPr="00976246">
        <w:rPr>
          <w:rFonts w:ascii="Times New Roman" w:hAnsi="Times New Roman"/>
        </w:rPr>
        <w:t>、營運期間</w:t>
      </w:r>
      <w:r w:rsidR="00646861" w:rsidRPr="00976246">
        <w:rPr>
          <w:rFonts w:ascii="Times New Roman" w:hAnsi="Times New Roman"/>
        </w:rPr>
        <w:t>收支預估、分年財務報表及投資效益分析等相關說明</w:t>
      </w:r>
    </w:p>
    <w:p w:rsidR="002F6D14" w:rsidRPr="00976246" w:rsidRDefault="002F6D14" w:rsidP="002F6D14">
      <w:pPr>
        <w:pStyle w:val="a9"/>
        <w:numPr>
          <w:ilvl w:val="0"/>
          <w:numId w:val="5"/>
        </w:numPr>
        <w:ind w:left="482" w:hanging="482"/>
        <w:rPr>
          <w:b/>
          <w:sz w:val="28"/>
        </w:rPr>
      </w:pPr>
      <w:r w:rsidRPr="00976246">
        <w:rPr>
          <w:b/>
          <w:sz w:val="28"/>
        </w:rPr>
        <w:t>租金價格</w:t>
      </w:r>
    </w:p>
    <w:p w:rsidR="002F6D14" w:rsidRPr="00976246" w:rsidRDefault="002F6D14" w:rsidP="002F6D14">
      <w:pPr>
        <w:ind w:leftChars="301" w:left="722"/>
        <w:rPr>
          <w:rFonts w:eastAsia="標楷體"/>
          <w:szCs w:val="24"/>
        </w:rPr>
      </w:pPr>
      <w:r w:rsidRPr="00976246">
        <w:rPr>
          <w:rFonts w:eastAsia="標楷體"/>
          <w:szCs w:val="24"/>
        </w:rPr>
        <w:t>包含投標人就本案之年租金率</w:t>
      </w:r>
      <w:r w:rsidRPr="00976246">
        <w:rPr>
          <w:rFonts w:eastAsia="標楷體"/>
          <w:szCs w:val="24"/>
        </w:rPr>
        <w:t>(</w:t>
      </w:r>
      <w:r w:rsidRPr="00976246">
        <w:rPr>
          <w:rFonts w:eastAsia="標楷體"/>
          <w:szCs w:val="24"/>
        </w:rPr>
        <w:t>不得低於標租須知第</w:t>
      </w:r>
      <w:r w:rsidR="00476768">
        <w:rPr>
          <w:rFonts w:eastAsia="標楷體" w:hint="eastAsia"/>
          <w:szCs w:val="24"/>
        </w:rPr>
        <w:t>六</w:t>
      </w:r>
      <w:r w:rsidRPr="00976246">
        <w:rPr>
          <w:rFonts w:eastAsia="標楷體"/>
          <w:szCs w:val="24"/>
        </w:rPr>
        <w:t>條所定之最低金額</w:t>
      </w:r>
      <w:r w:rsidRPr="00976246">
        <w:rPr>
          <w:rFonts w:eastAsia="標楷體"/>
          <w:szCs w:val="24"/>
        </w:rPr>
        <w:t>)</w:t>
      </w:r>
      <w:r w:rsidRPr="00976246">
        <w:rPr>
          <w:rFonts w:eastAsia="標楷體"/>
          <w:szCs w:val="24"/>
        </w:rPr>
        <w:t>。若投標人另有權利金報價者，應一併敘明。</w:t>
      </w:r>
    </w:p>
    <w:p w:rsidR="002F6D14" w:rsidRPr="00976246" w:rsidRDefault="002F6D14" w:rsidP="00D722B9">
      <w:pPr>
        <w:pStyle w:val="a6"/>
        <w:spacing w:line="600" w:lineRule="exact"/>
        <w:rPr>
          <w:rFonts w:ascii="Times New Roman" w:hAnsi="Times New Roman"/>
          <w:sz w:val="28"/>
        </w:rPr>
      </w:pPr>
    </w:p>
    <w:p w:rsidR="001537D1" w:rsidRPr="00976246" w:rsidRDefault="00B942DA" w:rsidP="00D722B9">
      <w:pPr>
        <w:pStyle w:val="a6"/>
        <w:spacing w:line="600" w:lineRule="exact"/>
        <w:rPr>
          <w:rFonts w:ascii="Times New Roman" w:hAnsi="Times New Roman"/>
        </w:rPr>
      </w:pPr>
      <w:r w:rsidRPr="00976246">
        <w:rPr>
          <w:rFonts w:ascii="Times New Roman" w:hAnsi="Times New Roman"/>
          <w:sz w:val="28"/>
        </w:rPr>
        <w:t>投標人</w:t>
      </w:r>
      <w:r w:rsidR="001537D1" w:rsidRPr="00976246">
        <w:rPr>
          <w:rFonts w:ascii="Times New Roman" w:hAnsi="Times New Roman"/>
          <w:sz w:val="28"/>
        </w:rPr>
        <w:t>：</w:t>
      </w:r>
      <w:r w:rsidR="001537D1" w:rsidRPr="00976246">
        <w:rPr>
          <w:rFonts w:ascii="Times New Roman" w:hAnsi="Times New Roman"/>
        </w:rPr>
        <w:t xml:space="preserve">                        </w:t>
      </w:r>
      <w:r w:rsidR="001537D1" w:rsidRPr="00976246">
        <w:rPr>
          <w:rFonts w:ascii="Times New Roman" w:hAnsi="Times New Roman"/>
          <w:sz w:val="28"/>
        </w:rPr>
        <w:t xml:space="preserve">   </w:t>
      </w:r>
      <w:r w:rsidR="00EA6726" w:rsidRPr="00976246">
        <w:rPr>
          <w:rFonts w:ascii="Times New Roman" w:hAnsi="Times New Roman"/>
          <w:sz w:val="28"/>
        </w:rPr>
        <w:t xml:space="preserve"> </w:t>
      </w:r>
      <w:r w:rsidR="00D722B9" w:rsidRPr="00976246">
        <w:rPr>
          <w:rFonts w:ascii="Times New Roman" w:hAnsi="Times New Roman"/>
          <w:sz w:val="28"/>
        </w:rPr>
        <w:t xml:space="preserve"> </w:t>
      </w:r>
      <w:r w:rsidR="00646861" w:rsidRPr="00976246">
        <w:rPr>
          <w:rFonts w:ascii="Times New Roman" w:hAnsi="Times New Roman"/>
          <w:sz w:val="28"/>
        </w:rPr>
        <w:t>(</w:t>
      </w:r>
      <w:r w:rsidR="00D722B9" w:rsidRPr="00976246">
        <w:rPr>
          <w:rFonts w:ascii="Times New Roman" w:hAnsi="Times New Roman"/>
          <w:sz w:val="28"/>
        </w:rPr>
        <w:t>印鑑</w:t>
      </w:r>
      <w:r w:rsidR="00646861" w:rsidRPr="00976246">
        <w:rPr>
          <w:rFonts w:ascii="Times New Roman" w:hAnsi="Times New Roman"/>
          <w:sz w:val="28"/>
        </w:rPr>
        <w:t>)</w:t>
      </w:r>
    </w:p>
    <w:p w:rsidR="00646861" w:rsidRPr="00976246" w:rsidRDefault="00646861" w:rsidP="00582239">
      <w:pPr>
        <w:spacing w:line="400" w:lineRule="exact"/>
        <w:rPr>
          <w:rFonts w:eastAsia="標楷體"/>
          <w:sz w:val="28"/>
        </w:rPr>
      </w:pPr>
    </w:p>
    <w:p w:rsidR="004333F3" w:rsidRPr="00976246" w:rsidRDefault="004333F3" w:rsidP="00582239">
      <w:pPr>
        <w:spacing w:line="400" w:lineRule="exact"/>
        <w:rPr>
          <w:rFonts w:eastAsia="標楷體"/>
          <w:sz w:val="28"/>
        </w:rPr>
      </w:pPr>
    </w:p>
    <w:p w:rsidR="00322538" w:rsidRPr="00976246" w:rsidRDefault="00646861" w:rsidP="004333F3">
      <w:pPr>
        <w:spacing w:line="400" w:lineRule="exact"/>
        <w:rPr>
          <w:rFonts w:eastAsia="標楷體"/>
        </w:rPr>
      </w:pPr>
      <w:r w:rsidRPr="00976246">
        <w:rPr>
          <w:rFonts w:eastAsia="標楷體"/>
        </w:rPr>
        <w:t>備註：此計畫書</w:t>
      </w:r>
      <w:r w:rsidRPr="00976246">
        <w:rPr>
          <w:rFonts w:eastAsia="標楷體"/>
        </w:rPr>
        <w:t xml:space="preserve"> 1 </w:t>
      </w:r>
      <w:r w:rsidRPr="00976246">
        <w:rPr>
          <w:rFonts w:eastAsia="標楷體"/>
        </w:rPr>
        <w:t>式</w:t>
      </w:r>
      <w:r w:rsidRPr="00976246">
        <w:rPr>
          <w:rFonts w:eastAsia="標楷體"/>
        </w:rPr>
        <w:t xml:space="preserve"> </w:t>
      </w:r>
      <w:r w:rsidR="0052242D" w:rsidRPr="00976246">
        <w:rPr>
          <w:rFonts w:eastAsia="標楷體"/>
        </w:rPr>
        <w:t>10</w:t>
      </w:r>
      <w:r w:rsidRPr="00976246">
        <w:rPr>
          <w:rFonts w:eastAsia="標楷體"/>
        </w:rPr>
        <w:t>份，須認章</w:t>
      </w:r>
    </w:p>
    <w:p w:rsidR="00646861" w:rsidRPr="00976246" w:rsidRDefault="00646861">
      <w:pPr>
        <w:pStyle w:val="1"/>
        <w:spacing w:line="280" w:lineRule="exact"/>
        <w:rPr>
          <w:rFonts w:ascii="Times New Roman" w:eastAsia="標楷體" w:hAnsi="Times New Roman"/>
          <w:sz w:val="20"/>
        </w:rPr>
      </w:pPr>
    </w:p>
    <w:p w:rsidR="00646861" w:rsidRPr="00976246" w:rsidRDefault="00646861">
      <w:pPr>
        <w:pStyle w:val="1"/>
        <w:spacing w:line="280" w:lineRule="exact"/>
        <w:rPr>
          <w:rFonts w:ascii="Times New Roman" w:eastAsia="標楷體" w:hAnsi="Times New Roman"/>
          <w:sz w:val="20"/>
        </w:rPr>
      </w:pPr>
    </w:p>
    <w:p w:rsidR="001537D1" w:rsidRPr="00976246" w:rsidRDefault="001537D1" w:rsidP="00D722B9">
      <w:pPr>
        <w:pStyle w:val="1"/>
        <w:spacing w:line="280" w:lineRule="exact"/>
        <w:jc w:val="distribute"/>
        <w:rPr>
          <w:rFonts w:ascii="Times New Roman" w:eastAsia="標楷體" w:hAnsi="Times New Roman"/>
          <w:sz w:val="28"/>
        </w:rPr>
      </w:pPr>
      <w:r w:rsidRPr="00976246">
        <w:rPr>
          <w:rFonts w:ascii="Times New Roman" w:eastAsia="標楷體" w:hAnsi="Times New Roman"/>
          <w:sz w:val="28"/>
        </w:rPr>
        <w:t>中華民國</w:t>
      </w:r>
      <w:r w:rsidR="00976246" w:rsidRPr="00976246">
        <w:rPr>
          <w:rFonts w:ascii="Times New Roman" w:eastAsia="標楷體" w:hAnsi="Times New Roman"/>
          <w:sz w:val="28"/>
        </w:rPr>
        <w:t xml:space="preserve">  </w:t>
      </w:r>
      <w:r w:rsidR="00D722B9" w:rsidRPr="00976246">
        <w:rPr>
          <w:rFonts w:ascii="Times New Roman" w:eastAsia="標楷體" w:hAnsi="Times New Roman"/>
          <w:sz w:val="28"/>
        </w:rPr>
        <w:t xml:space="preserve"> </w:t>
      </w:r>
      <w:r w:rsidRPr="00976246">
        <w:rPr>
          <w:rFonts w:ascii="Times New Roman" w:eastAsia="標楷體" w:hAnsi="Times New Roman"/>
          <w:sz w:val="28"/>
        </w:rPr>
        <w:t>年</w:t>
      </w:r>
      <w:r w:rsidR="00D722B9" w:rsidRPr="00976246">
        <w:rPr>
          <w:rFonts w:ascii="Times New Roman" w:eastAsia="標楷體" w:hAnsi="Times New Roman"/>
          <w:sz w:val="28"/>
        </w:rPr>
        <w:t xml:space="preserve">  </w:t>
      </w:r>
      <w:r w:rsidRPr="00976246">
        <w:rPr>
          <w:rFonts w:ascii="Times New Roman" w:eastAsia="標楷體" w:hAnsi="Times New Roman"/>
          <w:sz w:val="28"/>
        </w:rPr>
        <w:t xml:space="preserve"> </w:t>
      </w:r>
      <w:r w:rsidRPr="00976246">
        <w:rPr>
          <w:rFonts w:ascii="Times New Roman" w:eastAsia="標楷體" w:hAnsi="Times New Roman"/>
          <w:sz w:val="28"/>
        </w:rPr>
        <w:t>月</w:t>
      </w:r>
      <w:r w:rsidR="00D722B9" w:rsidRPr="00976246">
        <w:rPr>
          <w:rFonts w:ascii="Times New Roman" w:eastAsia="標楷體" w:hAnsi="Times New Roman"/>
          <w:sz w:val="28"/>
        </w:rPr>
        <w:t xml:space="preserve">  </w:t>
      </w:r>
      <w:r w:rsidRPr="00976246">
        <w:rPr>
          <w:rFonts w:ascii="Times New Roman" w:eastAsia="標楷體" w:hAnsi="Times New Roman"/>
          <w:sz w:val="28"/>
        </w:rPr>
        <w:t xml:space="preserve"> </w:t>
      </w:r>
      <w:r w:rsidRPr="00976246">
        <w:rPr>
          <w:rFonts w:ascii="Times New Roman" w:eastAsia="標楷體" w:hAnsi="Times New Roman"/>
          <w:sz w:val="28"/>
        </w:rPr>
        <w:t>日</w:t>
      </w:r>
    </w:p>
    <w:sectPr w:rsidR="001537D1" w:rsidRPr="00976246" w:rsidSect="00E630E5">
      <w:footerReference w:type="default" r:id="rId7"/>
      <w:pgSz w:w="11907" w:h="16840" w:code="9"/>
      <w:pgMar w:top="1440" w:right="1800" w:bottom="1440" w:left="1800" w:header="56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5EB" w:rsidRDefault="008045EB">
      <w:r>
        <w:separator/>
      </w:r>
    </w:p>
  </w:endnote>
  <w:endnote w:type="continuationSeparator" w:id="0">
    <w:p w:rsidR="008045EB" w:rsidRDefault="0080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086" w:rsidRDefault="00995086">
    <w:pPr>
      <w:pStyle w:val="a3"/>
      <w:framePr w:wrap="auto" w:vAnchor="text" w:hAnchor="margin" w:xAlign="center" w:y="1"/>
      <w:rPr>
        <w:rStyle w:val="a4"/>
      </w:rPr>
    </w:pPr>
  </w:p>
  <w:p w:rsidR="00995086" w:rsidRDefault="0099508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5EB" w:rsidRDefault="008045EB">
      <w:r>
        <w:separator/>
      </w:r>
    </w:p>
  </w:footnote>
  <w:footnote w:type="continuationSeparator" w:id="0">
    <w:p w:rsidR="008045EB" w:rsidRDefault="00804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B4EAA"/>
    <w:multiLevelType w:val="singleLevel"/>
    <w:tmpl w:val="23AE20A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1" w15:restartNumberingAfterBreak="0">
    <w:nsid w:val="3EED41D7"/>
    <w:multiLevelType w:val="multilevel"/>
    <w:tmpl w:val="4044F4F2"/>
    <w:lvl w:ilvl="0">
      <w:start w:val="1"/>
      <w:numFmt w:val="taiwaneseCountingThousand"/>
      <w:lvlText w:val="(%1)"/>
      <w:lvlJc w:val="left"/>
      <w:pPr>
        <w:ind w:left="1048" w:hanging="480"/>
      </w:p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2" w15:restartNumberingAfterBreak="0">
    <w:nsid w:val="544106F4"/>
    <w:multiLevelType w:val="hybridMultilevel"/>
    <w:tmpl w:val="05086496"/>
    <w:lvl w:ilvl="0" w:tplc="BF32535A">
      <w:start w:val="3"/>
      <w:numFmt w:val="bullet"/>
      <w:lvlText w:val="※"/>
      <w:lvlJc w:val="left"/>
      <w:pPr>
        <w:ind w:left="59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1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0" w:hanging="480"/>
      </w:pPr>
      <w:rPr>
        <w:rFonts w:ascii="Wingdings" w:hAnsi="Wingdings" w:hint="default"/>
      </w:rPr>
    </w:lvl>
  </w:abstractNum>
  <w:abstractNum w:abstractNumId="3" w15:restartNumberingAfterBreak="0">
    <w:nsid w:val="5FF04147"/>
    <w:multiLevelType w:val="singleLevel"/>
    <w:tmpl w:val="069AC22E"/>
    <w:lvl w:ilvl="0">
      <w:start w:val="1"/>
      <w:numFmt w:val="decimal"/>
      <w:lvlText w:val="%1."/>
      <w:lvlJc w:val="left"/>
      <w:pPr>
        <w:tabs>
          <w:tab w:val="num" w:pos="195"/>
        </w:tabs>
        <w:ind w:left="195" w:hanging="195"/>
      </w:pPr>
      <w:rPr>
        <w:rFonts w:ascii="標楷體" w:hint="eastAsia"/>
      </w:rPr>
    </w:lvl>
  </w:abstractNum>
  <w:abstractNum w:abstractNumId="4" w15:restartNumberingAfterBreak="0">
    <w:nsid w:val="613F6E74"/>
    <w:multiLevelType w:val="hybridMultilevel"/>
    <w:tmpl w:val="7500EC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CFB2570"/>
    <w:multiLevelType w:val="hybridMultilevel"/>
    <w:tmpl w:val="48BCAE06"/>
    <w:lvl w:ilvl="0" w:tplc="EC342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12"/>
    <w:rsid w:val="000171C9"/>
    <w:rsid w:val="00025F1F"/>
    <w:rsid w:val="00036158"/>
    <w:rsid w:val="000418D9"/>
    <w:rsid w:val="00051BE3"/>
    <w:rsid w:val="00065E6B"/>
    <w:rsid w:val="00074B1F"/>
    <w:rsid w:val="000C1BA4"/>
    <w:rsid w:val="000D2018"/>
    <w:rsid w:val="000D4287"/>
    <w:rsid w:val="000D6A44"/>
    <w:rsid w:val="000E0897"/>
    <w:rsid w:val="000E5112"/>
    <w:rsid w:val="00104F69"/>
    <w:rsid w:val="00121757"/>
    <w:rsid w:val="001278CF"/>
    <w:rsid w:val="00127D71"/>
    <w:rsid w:val="001537D1"/>
    <w:rsid w:val="001562D9"/>
    <w:rsid w:val="00160F83"/>
    <w:rsid w:val="001620B8"/>
    <w:rsid w:val="00162C55"/>
    <w:rsid w:val="00171088"/>
    <w:rsid w:val="00175C7D"/>
    <w:rsid w:val="0017662A"/>
    <w:rsid w:val="001B1118"/>
    <w:rsid w:val="001B27B6"/>
    <w:rsid w:val="001C2BBD"/>
    <w:rsid w:val="001C346B"/>
    <w:rsid w:val="001E0D78"/>
    <w:rsid w:val="001F4E79"/>
    <w:rsid w:val="00206405"/>
    <w:rsid w:val="00206574"/>
    <w:rsid w:val="002347D7"/>
    <w:rsid w:val="0025727A"/>
    <w:rsid w:val="00263D3C"/>
    <w:rsid w:val="00270C90"/>
    <w:rsid w:val="00294468"/>
    <w:rsid w:val="002979F8"/>
    <w:rsid w:val="002A1ACF"/>
    <w:rsid w:val="002A794D"/>
    <w:rsid w:val="002B7B19"/>
    <w:rsid w:val="002C4752"/>
    <w:rsid w:val="002E1E33"/>
    <w:rsid w:val="002F6BEC"/>
    <w:rsid w:val="002F6D14"/>
    <w:rsid w:val="00303170"/>
    <w:rsid w:val="00305B8F"/>
    <w:rsid w:val="00322538"/>
    <w:rsid w:val="00326307"/>
    <w:rsid w:val="0038581C"/>
    <w:rsid w:val="003A60FA"/>
    <w:rsid w:val="003A6637"/>
    <w:rsid w:val="003B7061"/>
    <w:rsid w:val="003F7C91"/>
    <w:rsid w:val="00402D7B"/>
    <w:rsid w:val="00404E7C"/>
    <w:rsid w:val="00420557"/>
    <w:rsid w:val="00420AB7"/>
    <w:rsid w:val="00423376"/>
    <w:rsid w:val="004333F3"/>
    <w:rsid w:val="00463675"/>
    <w:rsid w:val="00465030"/>
    <w:rsid w:val="00476768"/>
    <w:rsid w:val="00487464"/>
    <w:rsid w:val="004921D6"/>
    <w:rsid w:val="004A03B9"/>
    <w:rsid w:val="004C1527"/>
    <w:rsid w:val="004C47EF"/>
    <w:rsid w:val="004C6210"/>
    <w:rsid w:val="004D2474"/>
    <w:rsid w:val="004D428B"/>
    <w:rsid w:val="004D6B7D"/>
    <w:rsid w:val="004E4BA5"/>
    <w:rsid w:val="0052242D"/>
    <w:rsid w:val="0052725D"/>
    <w:rsid w:val="00542EE5"/>
    <w:rsid w:val="00582239"/>
    <w:rsid w:val="005B7440"/>
    <w:rsid w:val="005C6071"/>
    <w:rsid w:val="005C6597"/>
    <w:rsid w:val="005C7796"/>
    <w:rsid w:val="005D5E70"/>
    <w:rsid w:val="005F04E3"/>
    <w:rsid w:val="00616E39"/>
    <w:rsid w:val="00621273"/>
    <w:rsid w:val="00646861"/>
    <w:rsid w:val="006909DF"/>
    <w:rsid w:val="006A4B5B"/>
    <w:rsid w:val="006A5FCE"/>
    <w:rsid w:val="006C45EA"/>
    <w:rsid w:val="006C6662"/>
    <w:rsid w:val="006D70A5"/>
    <w:rsid w:val="006E65D5"/>
    <w:rsid w:val="00717C04"/>
    <w:rsid w:val="00741B57"/>
    <w:rsid w:val="00761407"/>
    <w:rsid w:val="00773A22"/>
    <w:rsid w:val="00781466"/>
    <w:rsid w:val="00791997"/>
    <w:rsid w:val="0079438E"/>
    <w:rsid w:val="00796871"/>
    <w:rsid w:val="007C1E5A"/>
    <w:rsid w:val="007C2575"/>
    <w:rsid w:val="007C7A01"/>
    <w:rsid w:val="007D3B1F"/>
    <w:rsid w:val="008045EB"/>
    <w:rsid w:val="00823E0A"/>
    <w:rsid w:val="00851DD1"/>
    <w:rsid w:val="00874725"/>
    <w:rsid w:val="00884C59"/>
    <w:rsid w:val="008867D2"/>
    <w:rsid w:val="00892B8F"/>
    <w:rsid w:val="008A4BD5"/>
    <w:rsid w:val="008A50DA"/>
    <w:rsid w:val="008E22DD"/>
    <w:rsid w:val="008E5DBC"/>
    <w:rsid w:val="009005E4"/>
    <w:rsid w:val="00902435"/>
    <w:rsid w:val="009110F1"/>
    <w:rsid w:val="00927D97"/>
    <w:rsid w:val="00942A49"/>
    <w:rsid w:val="00944107"/>
    <w:rsid w:val="009560A3"/>
    <w:rsid w:val="00966B4B"/>
    <w:rsid w:val="00974AB4"/>
    <w:rsid w:val="00976246"/>
    <w:rsid w:val="00985C1A"/>
    <w:rsid w:val="00995086"/>
    <w:rsid w:val="009B17FF"/>
    <w:rsid w:val="009B78C0"/>
    <w:rsid w:val="009C734F"/>
    <w:rsid w:val="009D12C2"/>
    <w:rsid w:val="009D1F54"/>
    <w:rsid w:val="009E6328"/>
    <w:rsid w:val="009F09A6"/>
    <w:rsid w:val="00A643A2"/>
    <w:rsid w:val="00A70788"/>
    <w:rsid w:val="00A924B4"/>
    <w:rsid w:val="00A97262"/>
    <w:rsid w:val="00AB6611"/>
    <w:rsid w:val="00AC24D1"/>
    <w:rsid w:val="00AF390C"/>
    <w:rsid w:val="00B003C6"/>
    <w:rsid w:val="00B04120"/>
    <w:rsid w:val="00B942DA"/>
    <w:rsid w:val="00BA2B81"/>
    <w:rsid w:val="00BC64F6"/>
    <w:rsid w:val="00BD6A6E"/>
    <w:rsid w:val="00BF0E55"/>
    <w:rsid w:val="00BF6028"/>
    <w:rsid w:val="00BF7020"/>
    <w:rsid w:val="00C1624B"/>
    <w:rsid w:val="00C20733"/>
    <w:rsid w:val="00C23123"/>
    <w:rsid w:val="00C3463A"/>
    <w:rsid w:val="00C43F16"/>
    <w:rsid w:val="00C56382"/>
    <w:rsid w:val="00C61D12"/>
    <w:rsid w:val="00C8394F"/>
    <w:rsid w:val="00CB453A"/>
    <w:rsid w:val="00CB46ED"/>
    <w:rsid w:val="00CC3308"/>
    <w:rsid w:val="00CC51B2"/>
    <w:rsid w:val="00CC7D42"/>
    <w:rsid w:val="00CD1047"/>
    <w:rsid w:val="00CD692F"/>
    <w:rsid w:val="00CF1D95"/>
    <w:rsid w:val="00D223E4"/>
    <w:rsid w:val="00D279D8"/>
    <w:rsid w:val="00D30162"/>
    <w:rsid w:val="00D64AF9"/>
    <w:rsid w:val="00D722B9"/>
    <w:rsid w:val="00D86BFD"/>
    <w:rsid w:val="00D908CA"/>
    <w:rsid w:val="00DB055D"/>
    <w:rsid w:val="00DB430F"/>
    <w:rsid w:val="00DB63BB"/>
    <w:rsid w:val="00DC5736"/>
    <w:rsid w:val="00DE2F1F"/>
    <w:rsid w:val="00E022C9"/>
    <w:rsid w:val="00E0244D"/>
    <w:rsid w:val="00E02C50"/>
    <w:rsid w:val="00E15581"/>
    <w:rsid w:val="00E23AFE"/>
    <w:rsid w:val="00E30B27"/>
    <w:rsid w:val="00E630E5"/>
    <w:rsid w:val="00E72907"/>
    <w:rsid w:val="00EA6726"/>
    <w:rsid w:val="00EB0DF7"/>
    <w:rsid w:val="00EB77BC"/>
    <w:rsid w:val="00EC429A"/>
    <w:rsid w:val="00ED5CCF"/>
    <w:rsid w:val="00EF034B"/>
    <w:rsid w:val="00F06682"/>
    <w:rsid w:val="00F118E3"/>
    <w:rsid w:val="00F149FA"/>
    <w:rsid w:val="00F35CF5"/>
    <w:rsid w:val="00F614AC"/>
    <w:rsid w:val="00F72A86"/>
    <w:rsid w:val="00F771A9"/>
    <w:rsid w:val="00F81F63"/>
    <w:rsid w:val="00FD4B4C"/>
    <w:rsid w:val="00FF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715A0B7-F420-4535-862C-AAE734B0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純文字1"/>
    <w:basedOn w:val="a"/>
    <w:pPr>
      <w:adjustRightInd w:val="0"/>
      <w:textAlignment w:val="baseline"/>
    </w:pPr>
    <w:rPr>
      <w:rFonts w:ascii="細明體" w:eastAsia="細明體" w:hAnsi="Courier New"/>
    </w:rPr>
  </w:style>
  <w:style w:type="paragraph" w:styleId="a3">
    <w:name w:val="footer"/>
    <w:basedOn w:val="a"/>
    <w:pPr>
      <w:tabs>
        <w:tab w:val="center" w:pos="4153"/>
        <w:tab w:val="right" w:pos="8306"/>
      </w:tabs>
      <w:adjustRightInd w:val="0"/>
      <w:textAlignment w:val="baseline"/>
    </w:pPr>
    <w:rPr>
      <w:sz w:val="20"/>
    </w:r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C56382"/>
    <w:rPr>
      <w:rFonts w:ascii="Arial" w:hAnsi="Arial"/>
      <w:sz w:val="18"/>
      <w:szCs w:val="18"/>
    </w:rPr>
  </w:style>
  <w:style w:type="paragraph" w:styleId="a6">
    <w:name w:val="Plain Text"/>
    <w:basedOn w:val="a"/>
    <w:rsid w:val="00CF1D95"/>
    <w:pPr>
      <w:jc w:val="both"/>
    </w:pPr>
    <w:rPr>
      <w:rFonts w:ascii="標楷體" w:eastAsia="標楷體" w:hAnsi="Courier New"/>
    </w:rPr>
  </w:style>
  <w:style w:type="paragraph" w:styleId="a7">
    <w:name w:val="header"/>
    <w:basedOn w:val="a"/>
    <w:link w:val="a8"/>
    <w:rsid w:val="002C47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2C4752"/>
    <w:rPr>
      <w:kern w:val="2"/>
    </w:rPr>
  </w:style>
  <w:style w:type="paragraph" w:styleId="a9">
    <w:name w:val="List Paragraph"/>
    <w:basedOn w:val="a"/>
    <w:qFormat/>
    <w:rsid w:val="00322538"/>
    <w:pPr>
      <w:suppressAutoHyphens/>
      <w:autoSpaceDN w:val="0"/>
      <w:ind w:left="480"/>
    </w:pPr>
    <w:rPr>
      <w:rFonts w:eastAsia="標楷體"/>
      <w:kern w:val="3"/>
      <w:sz w:val="32"/>
      <w:szCs w:val="24"/>
    </w:rPr>
  </w:style>
  <w:style w:type="paragraph" w:customStyle="1" w:styleId="10">
    <w:name w:val="表內文左1."/>
    <w:basedOn w:val="a"/>
    <w:rsid w:val="001562D9"/>
    <w:pPr>
      <w:spacing w:line="320" w:lineRule="exact"/>
      <w:ind w:leftChars="25" w:left="280" w:hangingChars="100" w:hanging="220"/>
    </w:pPr>
    <w:rPr>
      <w:rFonts w:ascii="Arial" w:eastAsia="標楷體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0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>pcc</Company>
  <LinksUpToDate>false</LinksUpToDate>
  <CharactersWithSpaces>459</CharactersWithSpaces>
  <SharedDoc>false</SharedDoc>
  <HLinks>
    <vt:vector size="6" baseType="variant">
      <vt:variant>
        <vt:i4>5374040</vt:i4>
      </vt:variant>
      <vt:variant>
        <vt:i4>0</vt:i4>
      </vt:variant>
      <vt:variant>
        <vt:i4>0</vt:i4>
      </vt:variant>
      <vt:variant>
        <vt:i4>5</vt:i4>
      </vt:variant>
      <vt:variant>
        <vt:lpwstr>http://www.moeaic.gov.tw/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 民參部 黃敬堡</dc:creator>
  <cp:lastModifiedBy>楊宗諺</cp:lastModifiedBy>
  <cp:revision>2</cp:revision>
  <cp:lastPrinted>2020-12-01T07:07:00Z</cp:lastPrinted>
  <dcterms:created xsi:type="dcterms:W3CDTF">2022-05-25T09:11:00Z</dcterms:created>
  <dcterms:modified xsi:type="dcterms:W3CDTF">2022-05-25T09:11:00Z</dcterms:modified>
</cp:coreProperties>
</file>